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47C" w:rsidRPr="00A9247C" w:rsidRDefault="008A4D72" w:rsidP="00143CEC">
      <w:pPr>
        <w:pStyle w:val="aa"/>
        <w:rPr>
          <w:lang w:eastAsia="ru-RU"/>
        </w:rPr>
      </w:pPr>
      <w:r>
        <w:rPr>
          <w:lang w:eastAsia="ru-RU"/>
        </w:rPr>
        <w:t xml:space="preserve">                                                                  </w:t>
      </w:r>
      <w:r w:rsidR="00A9247C" w:rsidRPr="00A9247C">
        <w:rPr>
          <w:lang w:eastAsia="ru-RU"/>
        </w:rPr>
        <w:t>МИНОБРНАУКИ РОССИИ</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A9247C" w:rsidRPr="00A9247C" w:rsidRDefault="00A9247C" w:rsidP="00A9247C">
      <w:pPr>
        <w:spacing w:after="0" w:line="240" w:lineRule="auto"/>
        <w:jc w:val="center"/>
        <w:rPr>
          <w:rFonts w:ascii="Times New Roman" w:eastAsia="Times New Roman" w:hAnsi="Times New Roman" w:cs="Times New Roman"/>
          <w:b/>
          <w:sz w:val="28"/>
          <w:szCs w:val="28"/>
          <w:lang w:eastAsia="ru-RU"/>
        </w:rPr>
      </w:pPr>
      <w:r w:rsidRPr="00A9247C">
        <w:rPr>
          <w:rFonts w:ascii="Times New Roman" w:eastAsia="Times New Roman" w:hAnsi="Times New Roman" w:cs="Times New Roman"/>
          <w:b/>
          <w:sz w:val="28"/>
          <w:szCs w:val="28"/>
          <w:lang w:eastAsia="ru-RU"/>
        </w:rPr>
        <w:t>«Гжельский государственный университет»</w:t>
      </w:r>
    </w:p>
    <w:p w:rsidR="00A9247C" w:rsidRPr="00A9247C" w:rsidRDefault="00A9247C" w:rsidP="00A9247C">
      <w:pPr>
        <w:spacing w:after="0" w:line="240" w:lineRule="auto"/>
        <w:jc w:val="center"/>
        <w:rPr>
          <w:rFonts w:ascii="Times New Roman" w:eastAsia="Times New Roman" w:hAnsi="Times New Roman" w:cs="Times New Roman"/>
          <w:sz w:val="28"/>
          <w:szCs w:val="28"/>
          <w:lang w:eastAsia="ru-RU"/>
        </w:rPr>
      </w:pPr>
      <w:r w:rsidRPr="00A9247C">
        <w:rPr>
          <w:rFonts w:ascii="Times New Roman" w:eastAsia="Times New Roman" w:hAnsi="Times New Roman" w:cs="Times New Roman"/>
          <w:sz w:val="28"/>
          <w:szCs w:val="28"/>
          <w:lang w:eastAsia="ru-RU"/>
        </w:rPr>
        <w:t>(ГГУ)</w:t>
      </w:r>
    </w:p>
    <w:p w:rsidR="00A9247C" w:rsidRPr="00A9247C" w:rsidRDefault="00A9247C" w:rsidP="00A9247C">
      <w:pPr>
        <w:spacing w:after="0" w:line="240" w:lineRule="auto"/>
        <w:rPr>
          <w:rFonts w:ascii="Times New Roman" w:eastAsia="Times New Roman" w:hAnsi="Times New Roman" w:cs="Times New Roman"/>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A9247C" w:rsidRPr="00A9247C" w:rsidRDefault="00507B4A"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r>
        <w:rPr>
          <w:rFonts w:ascii="Times New Roman" w:eastAsia="Times New Roman" w:hAnsi="Times New Roman" w:cs="Times New Roman"/>
          <w:bCs/>
          <w:i/>
          <w:sz w:val="28"/>
          <w:szCs w:val="28"/>
          <w:lang w:eastAsia="ru-RU"/>
        </w:rPr>
        <w:t xml:space="preserve">                      </w:t>
      </w:r>
      <w:r w:rsidRPr="00507B4A">
        <w:rPr>
          <w:rFonts w:ascii="Times New Roman" w:eastAsia="Times New Roman" w:hAnsi="Times New Roman" w:cs="Times New Roman"/>
          <w:bCs/>
          <w:i/>
          <w:sz w:val="28"/>
          <w:szCs w:val="28"/>
          <w:lang w:eastAsia="ru-RU"/>
        </w:rPr>
        <w:t>Кафедра декоративно-прикладного искусства и дизайна</w:t>
      </w:r>
      <w:r w:rsidR="00A9247C" w:rsidRPr="00507B4A">
        <w:rPr>
          <w:rFonts w:ascii="Times New Roman" w:eastAsia="Times New Roman" w:hAnsi="Times New Roman" w:cs="Times New Roman"/>
          <w:bCs/>
          <w:i/>
          <w:sz w:val="28"/>
          <w:szCs w:val="28"/>
          <w:lang w:eastAsia="ru-RU"/>
        </w:rPr>
        <w:tab/>
      </w: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noProof/>
          <w:sz w:val="28"/>
          <w:szCs w:val="28"/>
          <w:lang w:eastAsia="ru-RU"/>
        </w:rPr>
      </w:pPr>
    </w:p>
    <w:p w:rsidR="00A9247C" w:rsidRPr="00A9247C" w:rsidRDefault="00A9247C" w:rsidP="00A9247C">
      <w:pPr>
        <w:tabs>
          <w:tab w:val="left" w:pos="680"/>
          <w:tab w:val="left" w:pos="851"/>
          <w:tab w:val="left" w:pos="6240"/>
        </w:tabs>
        <w:spacing w:after="0" w:line="240" w:lineRule="auto"/>
        <w:rPr>
          <w:rFonts w:ascii="Times New Roman" w:eastAsia="Times New Roman" w:hAnsi="Times New Roman" w:cs="Times New Roman"/>
          <w:sz w:val="28"/>
          <w:szCs w:val="28"/>
          <w:lang w:eastAsia="ru-RU"/>
        </w:rPr>
      </w:pPr>
    </w:p>
    <w:p w:rsidR="00A9247C" w:rsidRPr="00A9247C" w:rsidRDefault="00A9247C" w:rsidP="00A9247C">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A9247C">
        <w:rPr>
          <w:rFonts w:ascii="Times New Roman" w:eastAsia="Times New Roman" w:hAnsi="Times New Roman" w:cs="Times New Roman"/>
          <w:bCs/>
          <w:sz w:val="28"/>
          <w:szCs w:val="28"/>
          <w:u w:val="single"/>
          <w:lang w:eastAsia="ru-RU"/>
        </w:rPr>
        <w:t>Рабочая программа дисциплины</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sz w:val="28"/>
          <w:szCs w:val="28"/>
          <w:lang w:eastAsia="ru-RU"/>
        </w:rPr>
      </w:pPr>
    </w:p>
    <w:p w:rsidR="00E04886" w:rsidRDefault="00872EE9" w:rsidP="00E04886">
      <w:pPr>
        <w:pStyle w:val="Style12"/>
        <w:spacing w:line="240" w:lineRule="auto"/>
        <w:ind w:firstLine="720"/>
        <w:jc w:val="center"/>
        <w:rPr>
          <w:b/>
          <w:sz w:val="28"/>
          <w:szCs w:val="28"/>
        </w:rPr>
      </w:pPr>
      <w:r>
        <w:rPr>
          <w:b/>
          <w:sz w:val="28"/>
          <w:szCs w:val="28"/>
        </w:rPr>
        <w:t>Художественная обработка материалов декоративно-прикладного искусства и народных промыслов</w:t>
      </w:r>
    </w:p>
    <w:p w:rsidR="00A9247C" w:rsidRPr="00A9247C" w:rsidRDefault="00A9247C" w:rsidP="00A9247C">
      <w:pPr>
        <w:tabs>
          <w:tab w:val="left" w:pos="680"/>
          <w:tab w:val="left" w:pos="851"/>
        </w:tabs>
        <w:spacing w:after="0" w:line="240" w:lineRule="auto"/>
        <w:jc w:val="center"/>
        <w:rPr>
          <w:rFonts w:ascii="Times New Roman" w:eastAsia="Times New Roman" w:hAnsi="Times New Roman" w:cs="Times New Roman"/>
          <w:b/>
          <w:sz w:val="28"/>
          <w:szCs w:val="28"/>
          <w:lang w:eastAsia="ru-RU"/>
        </w:rPr>
      </w:pPr>
    </w:p>
    <w:p w:rsidR="00A9247C" w:rsidRPr="00A9247C" w:rsidRDefault="00A9247C" w:rsidP="00A9247C">
      <w:pPr>
        <w:widowControl w:val="0"/>
        <w:tabs>
          <w:tab w:val="left" w:leader="underscore" w:pos="9856"/>
        </w:tabs>
        <w:autoSpaceDE w:val="0"/>
        <w:autoSpaceDN w:val="0"/>
        <w:adjustRightInd w:val="0"/>
        <w:spacing w:after="0" w:line="240" w:lineRule="auto"/>
        <w:ind w:firstLine="720"/>
        <w:jc w:val="both"/>
        <w:rPr>
          <w:rFonts w:ascii="Times New Roman" w:eastAsia="Times New Roman" w:hAnsi="Times New Roman" w:cs="Times New Roman"/>
          <w:b/>
          <w:bCs/>
          <w:sz w:val="28"/>
          <w:szCs w:val="28"/>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rPr>
          <w:rFonts w:ascii="Times New Roman" w:eastAsia="Times New Roman" w:hAnsi="Times New Roman" w:cs="Times New Roman"/>
          <w:sz w:val="28"/>
          <w:szCs w:val="28"/>
          <w:vertAlign w:val="superscript"/>
          <w:lang w:eastAsia="ru-RU"/>
        </w:rPr>
      </w:pPr>
    </w:p>
    <w:p w:rsidR="00A9247C" w:rsidRPr="00A9247C" w:rsidRDefault="00A9247C" w:rsidP="00A9247C">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A9247C" w:rsidRPr="00A9247C" w:rsidTr="00A9247C">
        <w:trPr>
          <w:trHeight w:val="409"/>
        </w:trPr>
        <w:tc>
          <w:tcPr>
            <w:tcW w:w="3646" w:type="dxa"/>
            <w:shd w:val="clear" w:color="auto" w:fill="auto"/>
          </w:tcPr>
          <w:p w:rsidR="00A9247C" w:rsidRPr="00A9247C" w:rsidRDefault="00A9247C" w:rsidP="00A9247C">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A9247C" w:rsidRPr="00A9247C" w:rsidRDefault="00A9247C" w:rsidP="005E1777">
            <w:pPr>
              <w:spacing w:after="0" w:line="240" w:lineRule="auto"/>
              <w:rPr>
                <w:rFonts w:ascii="Times New Roman" w:eastAsia="Times New Roman" w:hAnsi="Times New Roman" w:cs="Times New Roman"/>
                <w:color w:val="000000"/>
                <w:sz w:val="28"/>
                <w:szCs w:val="28"/>
                <w:lang w:eastAsia="ru-RU"/>
              </w:rPr>
            </w:pPr>
            <w:r w:rsidRPr="00A9247C">
              <w:rPr>
                <w:rFonts w:ascii="Times New Roman" w:eastAsia="Times New Roman" w:hAnsi="Times New Roman" w:cs="Times New Roman"/>
                <w:sz w:val="28"/>
                <w:szCs w:val="28"/>
                <w:lang w:eastAsia="ru-RU"/>
              </w:rPr>
              <w:t>54.04.0</w:t>
            </w:r>
            <w:r w:rsidR="005E1777" w:rsidRPr="005E1777">
              <w:rPr>
                <w:rFonts w:ascii="Times New Roman" w:eastAsia="Times New Roman" w:hAnsi="Times New Roman" w:cs="Times New Roman"/>
                <w:sz w:val="28"/>
                <w:szCs w:val="28"/>
                <w:lang w:eastAsia="ru-RU"/>
              </w:rPr>
              <w:t>2</w:t>
            </w:r>
            <w:r w:rsidRPr="00A9247C">
              <w:rPr>
                <w:rFonts w:ascii="Times New Roman" w:eastAsia="Times New Roman" w:hAnsi="Times New Roman" w:cs="Times New Roman"/>
                <w:sz w:val="28"/>
                <w:szCs w:val="28"/>
                <w:lang w:eastAsia="ru-RU"/>
              </w:rPr>
              <w:t xml:space="preserve"> </w:t>
            </w:r>
            <w:r w:rsidR="005E1777" w:rsidRPr="005E1777">
              <w:rPr>
                <w:rFonts w:ascii="Times New Roman" w:eastAsia="Times New Roman" w:hAnsi="Times New Roman" w:cs="Times New Roman"/>
                <w:bCs/>
                <w:sz w:val="28"/>
                <w:szCs w:val="28"/>
                <w:lang w:eastAsia="ru-RU"/>
              </w:rPr>
              <w:t>Декоративно-прикладное искусство и народные промыслы</w:t>
            </w:r>
          </w:p>
        </w:tc>
      </w:tr>
      <w:tr w:rsidR="00A9247C" w:rsidRPr="00A9247C" w:rsidTr="00A9247C">
        <w:trPr>
          <w:trHeight w:val="402"/>
        </w:trPr>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9247C" w:rsidRPr="00A9247C" w:rsidRDefault="00186B94" w:rsidP="00A9247C">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E7B4E">
              <w:rPr>
                <w:rStyle w:val="FontStyle149"/>
                <w:sz w:val="28"/>
                <w:szCs w:val="28"/>
              </w:rPr>
              <w:t>Художественно-творческая</w:t>
            </w:r>
            <w:r>
              <w:rPr>
                <w:rStyle w:val="FontStyle149"/>
                <w:sz w:val="28"/>
                <w:szCs w:val="28"/>
              </w:rPr>
              <w:t xml:space="preserve">, научная и педагогическая   </w:t>
            </w:r>
            <w:r w:rsidRPr="005E7B4E">
              <w:rPr>
                <w:rStyle w:val="FontStyle149"/>
                <w:sz w:val="28"/>
                <w:szCs w:val="28"/>
              </w:rPr>
              <w:t xml:space="preserve">деятельность в области декоративно-прикладного искусства </w:t>
            </w:r>
            <w:r>
              <w:rPr>
                <w:rStyle w:val="FontStyle149"/>
                <w:sz w:val="28"/>
                <w:szCs w:val="28"/>
              </w:rPr>
              <w:t>и народных промыслов</w:t>
            </w: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A9247C" w:rsidRPr="00A9247C" w:rsidTr="00A9247C">
        <w:tc>
          <w:tcPr>
            <w:tcW w:w="3646" w:type="dxa"/>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магистр</w:t>
            </w:r>
          </w:p>
        </w:tc>
      </w:tr>
    </w:tbl>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A9247C">
        <w:rPr>
          <w:rFonts w:ascii="Times New Roman" w:eastAsia="Times New Roman" w:hAnsi="Times New Roman" w:cs="Times New Roman"/>
          <w:bCs/>
          <w:sz w:val="28"/>
          <w:szCs w:val="28"/>
          <w:lang w:eastAsia="ru-RU"/>
        </w:rPr>
        <w:t>пос. Электроизолятор</w:t>
      </w:r>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8F30CA" w:rsidRDefault="008F30CA"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bookmarkStart w:id="0" w:name="_GoBack"/>
      <w:bookmarkEnd w:id="0"/>
    </w:p>
    <w:p w:rsid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9247C" w:rsidRPr="00A9247C" w:rsidRDefault="00A9247C" w:rsidP="00A9247C">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F6ADA"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507B4A" w:rsidRPr="00507B4A" w:rsidRDefault="00507B4A" w:rsidP="00507B4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lastRenderedPageBreak/>
        <w:t>Рабочая программа дисциплины «</w:t>
      </w:r>
      <w:r w:rsidR="00872EE9">
        <w:rPr>
          <w:rFonts w:ascii="Times New Roman" w:eastAsia="Times New Roman" w:hAnsi="Times New Roman" w:cs="Times New Roman"/>
          <w:sz w:val="24"/>
          <w:szCs w:val="24"/>
          <w:lang w:eastAsia="ru-RU"/>
        </w:rPr>
        <w:t>Художественная обработка материалов</w:t>
      </w:r>
      <w:r w:rsidR="001A0D89" w:rsidRPr="001A0D89">
        <w:rPr>
          <w:rFonts w:ascii="Times New Roman" w:eastAsia="Times New Roman" w:hAnsi="Times New Roman" w:cs="Times New Roman"/>
          <w:sz w:val="24"/>
          <w:szCs w:val="24"/>
          <w:lang w:eastAsia="ru-RU"/>
        </w:rPr>
        <w:t xml:space="preserve"> декоративно-прикладног</w:t>
      </w:r>
      <w:r w:rsidR="00872EE9">
        <w:rPr>
          <w:rFonts w:ascii="Times New Roman" w:eastAsia="Times New Roman" w:hAnsi="Times New Roman" w:cs="Times New Roman"/>
          <w:sz w:val="24"/>
          <w:szCs w:val="24"/>
          <w:lang w:eastAsia="ru-RU"/>
        </w:rPr>
        <w:t>о искусства и народных промыслов</w:t>
      </w:r>
      <w:r w:rsidRPr="00507B4A">
        <w:rPr>
          <w:rFonts w:ascii="Times New Roman" w:eastAsia="Times New Roman" w:hAnsi="Times New Roman" w:cs="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w:t>
      </w:r>
      <w:r w:rsidR="000A0F41">
        <w:rPr>
          <w:rFonts w:ascii="Times New Roman" w:eastAsia="Times New Roman" w:hAnsi="Times New Roman" w:cs="Times New Roman"/>
          <w:sz w:val="24"/>
          <w:szCs w:val="24"/>
          <w:lang w:eastAsia="ru-RU"/>
        </w:rPr>
        <w:t xml:space="preserve"> направлению подготовки 54.04.02</w:t>
      </w:r>
      <w:r w:rsidRPr="00507B4A">
        <w:rPr>
          <w:rFonts w:ascii="Times New Roman" w:eastAsia="Times New Roman" w:hAnsi="Times New Roman" w:cs="Times New Roman"/>
          <w:sz w:val="24"/>
          <w:szCs w:val="24"/>
          <w:lang w:eastAsia="ru-RU"/>
        </w:rPr>
        <w:t xml:space="preserve"> </w:t>
      </w:r>
      <w:r w:rsidR="000A0F41" w:rsidRPr="000A0F41">
        <w:rPr>
          <w:rFonts w:ascii="Times New Roman" w:eastAsia="Times New Roman" w:hAnsi="Times New Roman" w:cs="Times New Roman"/>
          <w:sz w:val="24"/>
          <w:szCs w:val="24"/>
          <w:lang w:eastAsia="ru-RU"/>
        </w:rPr>
        <w:t>Декоративно-прикладное искусство и народные промыслы</w:t>
      </w:r>
      <w:r w:rsidRPr="00507B4A">
        <w:rPr>
          <w:rFonts w:ascii="Times New Roman" w:eastAsia="Times New Roman" w:hAnsi="Times New Roman" w:cs="Times New Roman"/>
          <w:sz w:val="24"/>
          <w:szCs w:val="24"/>
          <w:lang w:eastAsia="ru-RU"/>
        </w:rPr>
        <w:t>.</w:t>
      </w:r>
    </w:p>
    <w:p w:rsidR="002638C1" w:rsidRPr="009C6277" w:rsidRDefault="00275E68"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75E68">
        <w:rPr>
          <w:rFonts w:ascii="Times New Roman" w:eastAsia="Times New Roman" w:hAnsi="Times New Roman" w:cs="Times New Roman"/>
          <w:sz w:val="24"/>
          <w:szCs w:val="24"/>
          <w:lang w:eastAsia="ru-RU"/>
        </w:rPr>
        <w:t xml:space="preserve">Дисциплина </w:t>
      </w:r>
      <w:r w:rsidR="004E7CB2">
        <w:rPr>
          <w:rFonts w:ascii="Times New Roman" w:eastAsia="Times New Roman" w:hAnsi="Times New Roman" w:cs="Times New Roman"/>
          <w:sz w:val="24"/>
          <w:szCs w:val="24"/>
          <w:lang w:eastAsia="ru-RU"/>
        </w:rPr>
        <w:t>Б</w:t>
      </w:r>
      <w:proofErr w:type="gramStart"/>
      <w:r w:rsidR="004E7CB2">
        <w:rPr>
          <w:rFonts w:ascii="Times New Roman" w:eastAsia="Times New Roman" w:hAnsi="Times New Roman" w:cs="Times New Roman"/>
          <w:sz w:val="24"/>
          <w:szCs w:val="24"/>
          <w:lang w:eastAsia="ru-RU"/>
        </w:rPr>
        <w:t>1</w:t>
      </w:r>
      <w:proofErr w:type="gramEnd"/>
      <w:r w:rsidR="004E7CB2">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r w:rsidR="004E7CB2">
        <w:rPr>
          <w:rFonts w:ascii="Times New Roman" w:eastAsia="Times New Roman" w:hAnsi="Times New Roman" w:cs="Times New Roman"/>
          <w:sz w:val="24"/>
          <w:szCs w:val="24"/>
          <w:lang w:eastAsia="ru-RU"/>
        </w:rPr>
        <w:t xml:space="preserve"> 02</w:t>
      </w:r>
      <w:r w:rsidRPr="009C6277">
        <w:rPr>
          <w:rFonts w:ascii="Times New Roman" w:eastAsia="Times New Roman" w:hAnsi="Times New Roman" w:cs="Times New Roman"/>
          <w:sz w:val="24"/>
          <w:szCs w:val="24"/>
          <w:lang w:eastAsia="ru-RU"/>
        </w:rPr>
        <w:t xml:space="preserve"> </w:t>
      </w:r>
      <w:r w:rsidR="00872EE9">
        <w:rPr>
          <w:rFonts w:ascii="Times New Roman" w:eastAsia="Times New Roman" w:hAnsi="Times New Roman" w:cs="Times New Roman"/>
          <w:sz w:val="24"/>
          <w:szCs w:val="24"/>
          <w:lang w:eastAsia="ru-RU"/>
        </w:rPr>
        <w:t xml:space="preserve">относится к </w:t>
      </w:r>
      <w:r w:rsidRPr="00275E68">
        <w:rPr>
          <w:rFonts w:ascii="Times New Roman" w:eastAsia="Times New Roman" w:hAnsi="Times New Roman" w:cs="Times New Roman"/>
          <w:sz w:val="24"/>
          <w:szCs w:val="24"/>
          <w:lang w:eastAsia="ru-RU"/>
        </w:rPr>
        <w:t xml:space="preserve">части </w:t>
      </w:r>
      <w:r w:rsidR="00872EE9">
        <w:rPr>
          <w:rFonts w:ascii="Times New Roman" w:eastAsia="Times New Roman" w:hAnsi="Times New Roman" w:cs="Times New Roman"/>
          <w:sz w:val="24"/>
          <w:szCs w:val="24"/>
          <w:lang w:eastAsia="ru-RU"/>
        </w:rPr>
        <w:t xml:space="preserve">формируемой участниками образовательных отношений </w:t>
      </w:r>
      <w:r w:rsidRPr="00275E68">
        <w:rPr>
          <w:rFonts w:ascii="Times New Roman" w:eastAsia="Times New Roman" w:hAnsi="Times New Roman" w:cs="Times New Roman"/>
          <w:sz w:val="24"/>
          <w:szCs w:val="24"/>
          <w:lang w:eastAsia="ru-RU"/>
        </w:rPr>
        <w:t>Блока 1 «Дисци</w:t>
      </w:r>
      <w:r w:rsidR="007A30CE">
        <w:rPr>
          <w:rFonts w:ascii="Times New Roman" w:eastAsia="Times New Roman" w:hAnsi="Times New Roman" w:cs="Times New Roman"/>
          <w:sz w:val="24"/>
          <w:szCs w:val="24"/>
          <w:lang w:eastAsia="ru-RU"/>
        </w:rPr>
        <w:t xml:space="preserve">плины (модули)» учебного плана </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Практическая подготовка реализуется на основе:</w:t>
      </w:r>
    </w:p>
    <w:p w:rsidR="009C6277" w:rsidRPr="00507B4A"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7B4A">
        <w:rPr>
          <w:rFonts w:ascii="Times New Roman" w:eastAsia="Times New Roman" w:hAnsi="Times New Roman" w:cs="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7A30CE" w:rsidRPr="007A30CE" w:rsidRDefault="007A30CE" w:rsidP="007A30CE">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proofErr w:type="gramStart"/>
      <w:r w:rsidRPr="007A30CE">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A30CE">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A30CE">
        <w:rPr>
          <w:rFonts w:ascii="Times New Roman" w:eastAsia="Times New Roman" w:hAnsi="Times New Roman" w:cs="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7A30CE">
          <w:rPr>
            <w:rFonts w:ascii="Times New Roman" w:eastAsia="Times New Roman" w:hAnsi="Times New Roman" w:cs="Times New Roman"/>
            <w:bCs/>
            <w:color w:val="22272F"/>
            <w:kern w:val="36"/>
            <w:sz w:val="24"/>
            <w:szCs w:val="24"/>
            <w:lang w:eastAsia="ru-RU"/>
          </w:rPr>
          <w:t>2014 г</w:t>
        </w:r>
      </w:smartTag>
      <w:r w:rsidRPr="007A30CE">
        <w:rPr>
          <w:rFonts w:ascii="Times New Roman" w:eastAsia="Times New Roman" w:hAnsi="Times New Roman" w:cs="Times New Roman"/>
          <w:bCs/>
          <w:color w:val="22272F"/>
          <w:kern w:val="36"/>
          <w:sz w:val="24"/>
          <w:szCs w:val="24"/>
          <w:lang w:eastAsia="ru-RU"/>
        </w:rPr>
        <w:t>. N АК-44/05вн).</w:t>
      </w:r>
    </w:p>
    <w:p w:rsidR="007A30CE" w:rsidRPr="007A30CE" w:rsidRDefault="007A30CE" w:rsidP="007A30CE">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7A30CE">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C6277" w:rsidRPr="009C6277" w:rsidRDefault="009C6277" w:rsidP="009C627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F7463" w:rsidRPr="00ED166C" w:rsidRDefault="007F7463"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95A05" w:rsidRPr="00ED166C" w:rsidRDefault="00B95A05"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AF6ADA" w:rsidRPr="00ED166C" w:rsidRDefault="00AF6ADA" w:rsidP="00ED166C">
      <w:pPr>
        <w:spacing w:line="240" w:lineRule="auto"/>
        <w:rPr>
          <w:rFonts w:ascii="Times New Roman" w:hAnsi="Times New Roman" w:cs="Times New Roman"/>
          <w:sz w:val="24"/>
          <w:szCs w:val="24"/>
        </w:rPr>
      </w:pPr>
    </w:p>
    <w:p w:rsidR="0059121A" w:rsidRPr="00ED166C" w:rsidRDefault="0059121A"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CD75E4" w:rsidRPr="00ED166C" w:rsidRDefault="00CD75E4" w:rsidP="00ED166C">
      <w:pPr>
        <w:spacing w:line="240" w:lineRule="auto"/>
        <w:rPr>
          <w:rFonts w:ascii="Times New Roman" w:hAnsi="Times New Roman" w:cs="Times New Roman"/>
          <w:sz w:val="24"/>
          <w:szCs w:val="24"/>
        </w:rPr>
      </w:pPr>
    </w:p>
    <w:p w:rsidR="00AF6ADA" w:rsidRPr="00ED166C" w:rsidRDefault="00AF6ADA" w:rsidP="00ED166C">
      <w:pPr>
        <w:widowControl w:val="0"/>
        <w:numPr>
          <w:ilvl w:val="0"/>
          <w:numId w:val="1"/>
        </w:numPr>
        <w:tabs>
          <w:tab w:val="left" w:pos="6131"/>
        </w:tabs>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w:t>
      </w: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59121A" w:rsidRDefault="0059121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3431"/>
      </w:tblGrid>
      <w:tr w:rsidR="005958E1" w:rsidRPr="00224440" w:rsidTr="006E7667">
        <w:tc>
          <w:tcPr>
            <w:tcW w:w="2552"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Компетенция</w:t>
            </w:r>
          </w:p>
        </w:tc>
        <w:tc>
          <w:tcPr>
            <w:tcW w:w="3402" w:type="dxa"/>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Индикаторы достижения компетенций</w:t>
            </w:r>
          </w:p>
        </w:tc>
        <w:tc>
          <w:tcPr>
            <w:tcW w:w="3431" w:type="dxa"/>
            <w:shd w:val="clear" w:color="auto" w:fill="auto"/>
          </w:tcPr>
          <w:p w:rsidR="005958E1" w:rsidRPr="00224440" w:rsidRDefault="005958E1" w:rsidP="00C23296">
            <w:pPr>
              <w:jc w:val="center"/>
              <w:rPr>
                <w:rFonts w:ascii="Times New Roman" w:hAnsi="Times New Roman" w:cs="Times New Roman"/>
                <w:b/>
                <w:sz w:val="24"/>
                <w:szCs w:val="24"/>
              </w:rPr>
            </w:pPr>
            <w:r w:rsidRPr="00224440">
              <w:rPr>
                <w:rFonts w:ascii="Times New Roman" w:hAnsi="Times New Roman" w:cs="Times New Roman"/>
                <w:b/>
                <w:sz w:val="24"/>
                <w:szCs w:val="24"/>
              </w:rPr>
              <w:t>Планируемые результаты обучения по дисциплине</w:t>
            </w:r>
          </w:p>
        </w:tc>
      </w:tr>
      <w:tr w:rsidR="00722027" w:rsidRPr="00224440" w:rsidTr="006E7667">
        <w:tc>
          <w:tcPr>
            <w:tcW w:w="2552"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 </w:t>
            </w:r>
            <w:r w:rsidRPr="008A4D72">
              <w:rPr>
                <w:rFonts w:ascii="Times New Roman" w:eastAsia="Calibri" w:hAnsi="Times New Roman" w:cs="Times New Roman"/>
                <w:bCs/>
                <w:sz w:val="24"/>
                <w:szCs w:val="24"/>
              </w:rPr>
              <w:t>Способностью к системному пониманию всех проблем, связанных с умением поставить художественно-творческие задачи и предложить их решение, готовностью к самостоятельному созданию художественного образа предмета, изделия, произведения декоративно-прикладного искусства и его исполнению в материале</w:t>
            </w:r>
          </w:p>
          <w:p w:rsidR="00722027" w:rsidRPr="006D123C" w:rsidRDefault="00722027"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ПК-3.1.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w:t>
            </w:r>
            <w:r>
              <w:rPr>
                <w:rFonts w:ascii="Times New Roman" w:eastAsia="Calibri" w:hAnsi="Times New Roman" w:cs="Times New Roman"/>
                <w:sz w:val="24"/>
                <w:szCs w:val="24"/>
              </w:rPr>
              <w:t>ать</w:t>
            </w:r>
            <w:r w:rsidRPr="008A4D72">
              <w:rPr>
                <w:rFonts w:ascii="Times New Roman" w:eastAsia="Calibri" w:hAnsi="Times New Roman" w:cs="Times New Roman"/>
                <w:sz w:val="24"/>
                <w:szCs w:val="24"/>
              </w:rPr>
              <w:t xml:space="preserve">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ПК-3.3</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5E7B4E" w:rsidRDefault="00722027" w:rsidP="00722027">
            <w:pPr>
              <w:autoSpaceDE w:val="0"/>
              <w:autoSpaceDN w:val="0"/>
              <w:adjustRightInd w:val="0"/>
              <w:spacing w:after="0" w:line="240" w:lineRule="auto"/>
              <w:jc w:val="both"/>
              <w:rPr>
                <w:rFonts w:ascii="Times New Roman" w:hAnsi="Times New Roman"/>
                <w:sz w:val="24"/>
                <w:szCs w:val="24"/>
              </w:rPr>
            </w:pPr>
          </w:p>
        </w:tc>
        <w:tc>
          <w:tcPr>
            <w:tcW w:w="3431" w:type="dxa"/>
            <w:shd w:val="clear" w:color="auto" w:fill="auto"/>
          </w:tcPr>
          <w:p w:rsidR="008A4D72" w:rsidRPr="008A4D72" w:rsidRDefault="008A437F" w:rsidP="008A4D72">
            <w:pPr>
              <w:autoSpaceDE w:val="0"/>
              <w:autoSpaceDN w:val="0"/>
              <w:adjustRightInd w:val="0"/>
              <w:spacing w:after="0" w:line="240" w:lineRule="auto"/>
              <w:rPr>
                <w:rFonts w:ascii="Times New Roman" w:eastAsia="Calibri" w:hAnsi="Times New Roman" w:cs="Times New Roman"/>
                <w:sz w:val="24"/>
                <w:szCs w:val="24"/>
              </w:rPr>
            </w:pPr>
            <w:r w:rsidRPr="008A437F">
              <w:rPr>
                <w:b/>
              </w:rPr>
              <w:t xml:space="preserve">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Знает методику решения художественно-творческих задач; пути их выполнения в материале; последовательность самостоятельного создания художественного образа предметов, изделий декоративно-прикладного искусства и народных промыслов;</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Умеет решать художественно-творческие задачи; самостоятельно создавать предметы и изделия произведения декоративно - прикладного искусства и выполнять их в материале;</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Владеет системным пониманием решения художественно-творческих задач; навыками самостоятельно создавать художественные образы, предметы и изделия произведения декоративно - прикладного искусства в материале;</w:t>
            </w:r>
          </w:p>
          <w:p w:rsidR="00722027" w:rsidRPr="008A437F" w:rsidRDefault="00722027" w:rsidP="008A437F">
            <w:pPr>
              <w:jc w:val="both"/>
              <w:rPr>
                <w:b/>
              </w:rPr>
            </w:pPr>
          </w:p>
        </w:tc>
      </w:tr>
      <w:tr w:rsidR="008A437F" w:rsidRPr="00224440" w:rsidTr="006E7667">
        <w:tc>
          <w:tcPr>
            <w:tcW w:w="2552" w:type="dxa"/>
            <w:shd w:val="clear" w:color="auto" w:fill="auto"/>
          </w:tcPr>
          <w:p w:rsidR="008A4D72" w:rsidRPr="008A4D72" w:rsidRDefault="008A4D72" w:rsidP="008A4D72">
            <w:pPr>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 </w:t>
            </w:r>
            <w:r w:rsidRPr="008A4D72">
              <w:rPr>
                <w:rFonts w:ascii="Times New Roman" w:eastAsia="Calibri" w:hAnsi="Times New Roman" w:cs="Times New Roman"/>
                <w:bCs/>
                <w:sz w:val="24"/>
                <w:szCs w:val="24"/>
              </w:rPr>
              <w:t>способностью синтезировать набор возможных решений задач или подходов к выполнению проекта, научно обосновать свои предложения и составить подробную спецификацию требований к проекту, готовностью к созданию проекта художественных произведений, предметов декоративно-прикладного искусства и изделий народных промыслов, разработке промышленного образца или производственной серии</w:t>
            </w:r>
          </w:p>
          <w:p w:rsidR="008A437F" w:rsidRPr="006D123C" w:rsidRDefault="008A437F" w:rsidP="008A437F">
            <w:pPr>
              <w:spacing w:line="260" w:lineRule="auto"/>
              <w:ind w:left="10" w:right="11" w:firstLine="5"/>
              <w:rPr>
                <w:rFonts w:ascii="Times New Roman" w:hAnsi="Times New Roman" w:cs="Times New Roman"/>
                <w:sz w:val="24"/>
                <w:szCs w:val="24"/>
              </w:rPr>
            </w:pPr>
          </w:p>
        </w:tc>
        <w:tc>
          <w:tcPr>
            <w:tcW w:w="3402" w:type="dxa"/>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ПК-4.1.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Знать</w:t>
            </w:r>
            <w:r w:rsidRPr="008A4D72">
              <w:rPr>
                <w:rFonts w:ascii="Times New Roman" w:eastAsia="Calibri" w:hAnsi="Times New Roman" w:cs="Times New Roman"/>
                <w:sz w:val="24"/>
                <w:szCs w:val="24"/>
              </w:rPr>
              <w:t xml:space="preserve">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ПК-4.2</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Уметь</w:t>
            </w:r>
            <w:r w:rsidRPr="008A4D72">
              <w:rPr>
                <w:rFonts w:ascii="Times New Roman" w:eastAsia="Calibri" w:hAnsi="Times New Roman" w:cs="Times New Roman"/>
                <w:sz w:val="24"/>
                <w:szCs w:val="24"/>
              </w:rPr>
              <w:t xml:space="preserve"> синтезировать набо</w:t>
            </w:r>
            <w:r>
              <w:rPr>
                <w:rFonts w:ascii="Times New Roman" w:eastAsia="Calibri" w:hAnsi="Times New Roman" w:cs="Times New Roman"/>
                <w:sz w:val="24"/>
                <w:szCs w:val="24"/>
              </w:rPr>
              <w:t xml:space="preserve">р </w:t>
            </w:r>
            <w:r w:rsidRPr="008A4D72">
              <w:rPr>
                <w:rFonts w:ascii="Times New Roman" w:eastAsia="Calibri" w:hAnsi="Times New Roman" w:cs="Times New Roman"/>
                <w:sz w:val="24"/>
                <w:szCs w:val="24"/>
              </w:rPr>
              <w:t>возможных решений задач оптимальных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ПК-4.3</w:t>
            </w:r>
          </w:p>
          <w:p w:rsidR="008A437F" w:rsidRPr="005E7B4E" w:rsidRDefault="008A4D72" w:rsidP="008A4D72">
            <w:pPr>
              <w:autoSpaceDE w:val="0"/>
              <w:autoSpaceDN w:val="0"/>
              <w:adjustRightInd w:val="0"/>
              <w:spacing w:after="0" w:line="240" w:lineRule="auto"/>
              <w:jc w:val="both"/>
              <w:rPr>
                <w:rFonts w:ascii="Times New Roman" w:hAnsi="Times New Roman"/>
                <w:sz w:val="24"/>
                <w:szCs w:val="24"/>
              </w:rPr>
            </w:pPr>
            <w:r>
              <w:rPr>
                <w:rFonts w:ascii="Times New Roman" w:eastAsia="Calibri" w:hAnsi="Times New Roman" w:cs="Times New Roman"/>
                <w:sz w:val="24"/>
                <w:szCs w:val="24"/>
              </w:rPr>
              <w:t>Владеть</w:t>
            </w:r>
            <w:r w:rsidRPr="008A4D72">
              <w:rPr>
                <w:rFonts w:ascii="Times New Roman" w:eastAsia="Calibri" w:hAnsi="Times New Roman" w:cs="Times New Roman"/>
                <w:sz w:val="24"/>
                <w:szCs w:val="24"/>
              </w:rPr>
              <w:t xml:space="preserve">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c>
          <w:tcPr>
            <w:tcW w:w="3431" w:type="dxa"/>
            <w:shd w:val="clear" w:color="auto" w:fill="auto"/>
          </w:tcPr>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Знает последовательность ведения проектной деятельности; систему закономерностей и взаимосвязей процесса проектирования изделий ДПИ; взаимосвязь с архитектурной средой;  стилистические особенности  художественной формы и образной системы изделий ДПИ; пути решения основных художественно-творческих задач проектирования; требования к проекту; методику научного обоснования своих предложений; спецификацию требований к проекту; </w:t>
            </w:r>
          </w:p>
          <w:p w:rsidR="008A4D72" w:rsidRPr="008A4D72" w:rsidRDefault="008A4D72" w:rsidP="008A4D72">
            <w:pPr>
              <w:autoSpaceDE w:val="0"/>
              <w:autoSpaceDN w:val="0"/>
              <w:adjustRightInd w:val="0"/>
              <w:spacing w:after="0" w:line="240" w:lineRule="auto"/>
              <w:rPr>
                <w:rFonts w:ascii="Times New Roman" w:eastAsia="Calibri" w:hAnsi="Times New Roman" w:cs="Times New Roman"/>
                <w:sz w:val="24"/>
                <w:szCs w:val="24"/>
              </w:rPr>
            </w:pPr>
            <w:r w:rsidRPr="008A4D72">
              <w:rPr>
                <w:rFonts w:ascii="Times New Roman" w:eastAsia="Calibri" w:hAnsi="Times New Roman" w:cs="Times New Roman"/>
                <w:sz w:val="24"/>
                <w:szCs w:val="24"/>
              </w:rPr>
              <w:t xml:space="preserve">Умеет синтезировать </w:t>
            </w:r>
            <w:proofErr w:type="spellStart"/>
            <w:r w:rsidRPr="008A4D72">
              <w:rPr>
                <w:rFonts w:ascii="Times New Roman" w:eastAsia="Calibri" w:hAnsi="Times New Roman" w:cs="Times New Roman"/>
                <w:sz w:val="24"/>
                <w:szCs w:val="24"/>
              </w:rPr>
              <w:t>набороптимальных</w:t>
            </w:r>
            <w:proofErr w:type="spellEnd"/>
            <w:r w:rsidRPr="008A4D72">
              <w:rPr>
                <w:rFonts w:ascii="Times New Roman" w:eastAsia="Calibri" w:hAnsi="Times New Roman" w:cs="Times New Roman"/>
                <w:sz w:val="24"/>
                <w:szCs w:val="24"/>
              </w:rPr>
              <w:t xml:space="preserve"> вариантов создания проекта, воплощения художественного образа предметов ДПИ средствами проектной графики; на основе исследования аналогов и прототипов, литературы, выполнять проекты оригинальных авторских и традиционных изделий ДПИ; научно обосновать</w:t>
            </w:r>
            <w:r w:rsidRPr="008A4D72">
              <w:rPr>
                <w:rFonts w:ascii="Times New Roman" w:eastAsia="Calibri" w:hAnsi="Times New Roman" w:cs="Times New Roman"/>
                <w:bCs/>
                <w:sz w:val="24"/>
                <w:szCs w:val="24"/>
              </w:rPr>
              <w:t xml:space="preserve"> свои предложения и составить подробную спецификацию требований к проекту</w:t>
            </w:r>
          </w:p>
          <w:p w:rsidR="008A437F" w:rsidRPr="008A437F" w:rsidRDefault="008A4D72" w:rsidP="008A4D72">
            <w:pPr>
              <w:jc w:val="both"/>
              <w:rPr>
                <w:b/>
              </w:rPr>
            </w:pPr>
            <w:r w:rsidRPr="008A4D72">
              <w:rPr>
                <w:rFonts w:ascii="Times New Roman" w:eastAsia="Calibri" w:hAnsi="Times New Roman" w:cs="Times New Roman"/>
                <w:sz w:val="24"/>
                <w:szCs w:val="24"/>
              </w:rPr>
              <w:t>Владеет осмысленным подходом к выполнению  художественных проектных задач; навыками последовательного ведения процесса проектирования художественных произведений, предметов декоративно-прикладного искусства, изделий народных промыслов; навыками научного обоснования своих   предложений и составления подробной спецификации требований к проекту</w:t>
            </w:r>
          </w:p>
        </w:tc>
      </w:tr>
    </w:tbl>
    <w:p w:rsidR="005958E1" w:rsidRPr="00ED166C" w:rsidRDefault="005958E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AF6ADA"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C85752" w:rsidRPr="00C85752" w:rsidRDefault="00C85752" w:rsidP="00C85752">
      <w:pPr>
        <w:pStyle w:val="a6"/>
        <w:numPr>
          <w:ilvl w:val="0"/>
          <w:numId w:val="1"/>
        </w:numPr>
        <w:jc w:val="both"/>
        <w:rPr>
          <w:b/>
          <w:i/>
        </w:rPr>
      </w:pPr>
      <w:r w:rsidRPr="00C85752">
        <w:rPr>
          <w:b/>
          <w:i/>
        </w:rPr>
        <w:t>Место дисциплины (модуля) в структуре образовательной программы</w:t>
      </w:r>
    </w:p>
    <w:p w:rsidR="00C85752" w:rsidRPr="007A30CE" w:rsidRDefault="00C85752" w:rsidP="007A30CE">
      <w:pPr>
        <w:shd w:val="clear" w:color="auto" w:fill="FFFFFF"/>
        <w:spacing w:line="322" w:lineRule="exact"/>
        <w:ind w:firstLine="142"/>
        <w:jc w:val="both"/>
        <w:rPr>
          <w:rFonts w:ascii="Times New Roman" w:hAnsi="Times New Roman" w:cs="Times New Roman"/>
          <w:shd w:val="clear" w:color="auto" w:fill="FFFFFF"/>
        </w:rPr>
      </w:pPr>
      <w:r w:rsidRPr="00C85752">
        <w:rPr>
          <w:rFonts w:ascii="Times New Roman" w:hAnsi="Times New Roman" w:cs="Times New Roman"/>
        </w:rPr>
        <w:t>«Дисциплина по выбору» относится к части, формируемой участни</w:t>
      </w:r>
      <w:r w:rsidR="007A30CE">
        <w:rPr>
          <w:rFonts w:ascii="Times New Roman" w:hAnsi="Times New Roman" w:cs="Times New Roman"/>
        </w:rPr>
        <w:t>ками образовательных отношений</w:t>
      </w:r>
      <w:proofErr w:type="gramStart"/>
      <w:r w:rsidR="007A30CE">
        <w:rPr>
          <w:rFonts w:ascii="Times New Roman" w:hAnsi="Times New Roman" w:cs="Times New Roman"/>
        </w:rPr>
        <w:t xml:space="preserve"> </w:t>
      </w:r>
      <w:r w:rsidRPr="00C85752">
        <w:rPr>
          <w:rFonts w:ascii="Times New Roman" w:hAnsi="Times New Roman" w:cs="Times New Roman"/>
        </w:rPr>
        <w:t>.</w:t>
      </w:r>
      <w:proofErr w:type="gramEnd"/>
      <w:r>
        <w:rPr>
          <w:rFonts w:ascii="Times New Roman" w:hAnsi="Times New Roman" w:cs="Times New Roman"/>
        </w:rPr>
        <w:t xml:space="preserve"> </w:t>
      </w:r>
      <w:r w:rsidR="007A30CE" w:rsidRPr="007A30CE">
        <w:rPr>
          <w:rFonts w:ascii="Times New Roman" w:hAnsi="Times New Roman" w:cs="Times New Roman"/>
          <w:shd w:val="clear" w:color="auto" w:fill="FFFFFF"/>
        </w:rPr>
        <w:t>В рамках освоения программы магистратуры выпускники готовятся к решению задач профессиональной деятельности следующих типов: педагогической.</w:t>
      </w:r>
      <w:r w:rsidR="007A30CE">
        <w:rPr>
          <w:rFonts w:ascii="Times New Roman" w:hAnsi="Times New Roman" w:cs="Times New Roman"/>
          <w:shd w:val="clear" w:color="auto" w:fill="FFFFFF"/>
        </w:rPr>
        <w:t xml:space="preserve"> </w:t>
      </w:r>
      <w:r w:rsidRPr="00C85752">
        <w:rPr>
          <w:rFonts w:ascii="Times New Roman" w:hAnsi="Times New Roman" w:cs="Times New Roman"/>
        </w:rPr>
        <w:t>Дисциплина находится в логической и содержательно-методической взаимосвязи с другими частями ОПОП.</w:t>
      </w:r>
    </w:p>
    <w:p w:rsidR="00C85752" w:rsidRPr="00DC11F5" w:rsidRDefault="00C85752" w:rsidP="00C85752">
      <w:pPr>
        <w:pStyle w:val="31"/>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385"/>
        <w:gridCol w:w="2820"/>
        <w:gridCol w:w="2190"/>
      </w:tblGrid>
      <w:tr w:rsidR="00C85752" w:rsidRPr="00DC11F5" w:rsidTr="00584688">
        <w:tc>
          <w:tcPr>
            <w:tcW w:w="1967"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Код компетенции</w:t>
            </w:r>
          </w:p>
        </w:tc>
        <w:tc>
          <w:tcPr>
            <w:tcW w:w="2394"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Предшествующие дисциплины</w:t>
            </w:r>
          </w:p>
        </w:tc>
        <w:tc>
          <w:tcPr>
            <w:tcW w:w="283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Параллельно осваиваемые</w:t>
            </w:r>
          </w:p>
        </w:tc>
        <w:tc>
          <w:tcPr>
            <w:tcW w:w="2155" w:type="dxa"/>
            <w:shd w:val="clear" w:color="auto" w:fill="auto"/>
          </w:tcPr>
          <w:p w:rsidR="00C85752" w:rsidRPr="00C85752" w:rsidRDefault="00C85752" w:rsidP="00C23296">
            <w:pPr>
              <w:suppressAutoHyphens/>
              <w:jc w:val="both"/>
              <w:rPr>
                <w:rFonts w:ascii="Times New Roman" w:hAnsi="Times New Roman" w:cs="Times New Roman"/>
              </w:rPr>
            </w:pPr>
            <w:r w:rsidRPr="00C85752">
              <w:rPr>
                <w:rFonts w:ascii="Times New Roman" w:hAnsi="Times New Roman" w:cs="Times New Roman"/>
              </w:rPr>
              <w:t>Последующие дисциплины</w:t>
            </w:r>
          </w:p>
        </w:tc>
      </w:tr>
      <w:tr w:rsidR="008A4D72" w:rsidRPr="00DC11F5" w:rsidTr="00584688">
        <w:tc>
          <w:tcPr>
            <w:tcW w:w="1967" w:type="dxa"/>
            <w:shd w:val="clear" w:color="auto" w:fill="auto"/>
          </w:tcPr>
          <w:p w:rsidR="008A4D72" w:rsidRPr="00C85752" w:rsidRDefault="008A4D72" w:rsidP="00C23296">
            <w:pPr>
              <w:suppressAutoHyphens/>
              <w:jc w:val="both"/>
              <w:rPr>
                <w:rFonts w:ascii="Times New Roman" w:hAnsi="Times New Roman" w:cs="Times New Roman"/>
              </w:rPr>
            </w:pPr>
            <w:r>
              <w:rPr>
                <w:rFonts w:ascii="Times New Roman" w:hAnsi="Times New Roman" w:cs="Times New Roman"/>
              </w:rPr>
              <w:t>ПК-3</w:t>
            </w:r>
          </w:p>
        </w:tc>
        <w:tc>
          <w:tcPr>
            <w:tcW w:w="2394" w:type="dxa"/>
            <w:shd w:val="clear" w:color="auto" w:fill="auto"/>
          </w:tcPr>
          <w:p w:rsidR="008A4D72" w:rsidRPr="00C85752" w:rsidRDefault="008A4D72" w:rsidP="00C23296">
            <w:pPr>
              <w:suppressAutoHyphens/>
              <w:jc w:val="both"/>
              <w:rPr>
                <w:rFonts w:ascii="Times New Roman" w:hAnsi="Times New Roman" w:cs="Times New Roman"/>
              </w:rPr>
            </w:pPr>
          </w:p>
        </w:tc>
        <w:tc>
          <w:tcPr>
            <w:tcW w:w="2835" w:type="dxa"/>
            <w:shd w:val="clear" w:color="auto" w:fill="auto"/>
          </w:tcPr>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r w:rsidRPr="006311D9">
              <w:rPr>
                <w:rFonts w:ascii="Times New Roman" w:eastAsia="Times New Roman" w:hAnsi="Times New Roman" w:cs="Times New Roman"/>
                <w:sz w:val="24"/>
                <w:szCs w:val="24"/>
                <w:lang w:eastAsia="ru-RU"/>
              </w:rPr>
              <w:t>Декорирование изделий декоративно-прикладного искусства</w:t>
            </w:r>
          </w:p>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Times New Roman" w:hAnsi="Times New Roman" w:cs="Times New Roman"/>
                <w:sz w:val="24"/>
                <w:szCs w:val="24"/>
                <w:lang w:eastAsia="ru-RU"/>
              </w:rPr>
              <w:t xml:space="preserve">  Материаловедение в сфере </w:t>
            </w:r>
            <w:r w:rsidRPr="006311D9">
              <w:rPr>
                <w:rFonts w:ascii="Times New Roman" w:eastAsia="Calibri" w:hAnsi="Times New Roman" w:cs="Times New Roman"/>
                <w:sz w:val="24"/>
                <w:szCs w:val="24"/>
              </w:rPr>
              <w:t>декоративно-прикладного искусства</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Композиция в материале</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28" w:hanging="113"/>
              <w:rPr>
                <w:rFonts w:ascii="Times New Roman" w:eastAsia="Calibri" w:hAnsi="Times New Roman" w:cs="Times New Roman"/>
                <w:i/>
                <w:sz w:val="24"/>
                <w:szCs w:val="24"/>
              </w:rPr>
            </w:pPr>
            <w:r w:rsidRPr="006311D9">
              <w:rPr>
                <w:rFonts w:ascii="Times New Roman" w:eastAsia="Calibri" w:hAnsi="Times New Roman" w:cs="Times New Roman"/>
                <w:sz w:val="24"/>
                <w:szCs w:val="24"/>
              </w:rPr>
              <w:t xml:space="preserve">  </w:t>
            </w:r>
            <w:r w:rsidRPr="006311D9">
              <w:rPr>
                <w:rFonts w:ascii="Times New Roman" w:eastAsia="Calibri" w:hAnsi="Times New Roman" w:cs="Times New Roman"/>
                <w:i/>
                <w:sz w:val="24"/>
                <w:szCs w:val="24"/>
              </w:rPr>
              <w:t>По выбору</w:t>
            </w:r>
          </w:p>
          <w:p w:rsidR="006311D9" w:rsidRPr="006311D9" w:rsidRDefault="006311D9" w:rsidP="006311D9">
            <w:pPr>
              <w:spacing w:after="0" w:line="240" w:lineRule="auto"/>
              <w:ind w:right="-28" w:hanging="113"/>
              <w:rPr>
                <w:rFonts w:ascii="Times New Roman" w:eastAsia="Calibri" w:hAnsi="Times New Roman" w:cs="Times New Roman"/>
                <w:color w:val="C00000"/>
                <w:sz w:val="24"/>
                <w:szCs w:val="24"/>
              </w:rPr>
            </w:pPr>
            <w:r w:rsidRPr="006311D9">
              <w:rPr>
                <w:rFonts w:ascii="Times New Roman" w:eastAsia="Calibri" w:hAnsi="Times New Roman" w:cs="Times New Roman"/>
                <w:sz w:val="24"/>
                <w:szCs w:val="24"/>
              </w:rPr>
              <w:t xml:space="preserve"> Декоративная пластика</w:t>
            </w:r>
            <w:r w:rsidRPr="006311D9">
              <w:rPr>
                <w:rFonts w:ascii="Times New Roman" w:eastAsia="Calibri" w:hAnsi="Times New Roman" w:cs="Times New Roman"/>
                <w:color w:val="000000"/>
                <w:sz w:val="24"/>
                <w:szCs w:val="24"/>
              </w:rPr>
              <w:t>/</w:t>
            </w:r>
          </w:p>
          <w:p w:rsidR="006311D9" w:rsidRPr="006311D9" w:rsidRDefault="006311D9" w:rsidP="006311D9">
            <w:pPr>
              <w:spacing w:after="0" w:line="240" w:lineRule="auto"/>
              <w:ind w:right="-28" w:hanging="113"/>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Специальная скульптура </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Calibri" w:hAnsi="Times New Roman" w:cs="Times New Roman"/>
                <w:i/>
                <w:sz w:val="24"/>
                <w:szCs w:val="24"/>
              </w:rPr>
            </w:pPr>
            <w:r w:rsidRPr="006311D9">
              <w:rPr>
                <w:rFonts w:ascii="Times New Roman" w:eastAsia="Calibri" w:hAnsi="Times New Roman" w:cs="Times New Roman"/>
                <w:i/>
                <w:sz w:val="24"/>
                <w:szCs w:val="24"/>
              </w:rPr>
              <w:t xml:space="preserve">  По выбору</w:t>
            </w:r>
          </w:p>
          <w:p w:rsidR="006311D9" w:rsidRPr="006311D9" w:rsidRDefault="006311D9" w:rsidP="006311D9">
            <w:pPr>
              <w:spacing w:after="0" w:line="240" w:lineRule="auto"/>
              <w:ind w:right="-30" w:hanging="111"/>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Произведения декоративно-прикладного искусства в интерьере/ Произведения  декоративно-прикладного искусства в архитектурной среде</w:t>
            </w:r>
          </w:p>
          <w:p w:rsidR="00635830" w:rsidRPr="006311D9" w:rsidRDefault="00635830" w:rsidP="00635830">
            <w:pPr>
              <w:spacing w:after="0" w:line="240" w:lineRule="auto"/>
              <w:ind w:left="31" w:right="-30"/>
              <w:rPr>
                <w:rFonts w:ascii="Times New Roman" w:eastAsia="Calibri" w:hAnsi="Times New Roman" w:cs="Times New Roman"/>
                <w:sz w:val="24"/>
                <w:szCs w:val="24"/>
              </w:rPr>
            </w:pPr>
            <w:r w:rsidRPr="006311D9">
              <w:rPr>
                <w:rFonts w:ascii="Times New Roman" w:eastAsia="Calibri" w:hAnsi="Times New Roman" w:cs="Times New Roman"/>
                <w:sz w:val="24"/>
                <w:szCs w:val="24"/>
              </w:rPr>
              <w:t xml:space="preserve"> (П) научно-исследовательская работа</w:t>
            </w:r>
          </w:p>
          <w:p w:rsidR="008A4D72" w:rsidRPr="00C85752" w:rsidRDefault="00635830" w:rsidP="00C23296">
            <w:pPr>
              <w:suppressAutoHyphens/>
              <w:jc w:val="both"/>
              <w:rPr>
                <w:rFonts w:ascii="Times New Roman" w:hAnsi="Times New Roman" w:cs="Times New Roman"/>
              </w:rPr>
            </w:pPr>
            <w:r>
              <w:rPr>
                <w:rFonts w:ascii="Times New Roman" w:eastAsia="Calibri" w:hAnsi="Times New Roman" w:cs="Times New Roman"/>
                <w:sz w:val="24"/>
                <w:szCs w:val="24"/>
              </w:rPr>
              <w:t>(П</w:t>
            </w:r>
            <w:proofErr w:type="gramStart"/>
            <w:r>
              <w:rPr>
                <w:rFonts w:ascii="Times New Roman" w:eastAsia="Calibri" w:hAnsi="Times New Roman" w:cs="Times New Roman"/>
                <w:sz w:val="24"/>
                <w:szCs w:val="24"/>
              </w:rPr>
              <w:t>)</w:t>
            </w:r>
            <w:r w:rsidRPr="006311D9">
              <w:rPr>
                <w:rFonts w:ascii="Times New Roman" w:eastAsia="Calibri" w:hAnsi="Times New Roman" w:cs="Times New Roman"/>
                <w:sz w:val="24"/>
                <w:szCs w:val="24"/>
              </w:rPr>
              <w:t>п</w:t>
            </w:r>
            <w:proofErr w:type="gramEnd"/>
            <w:r w:rsidRPr="006311D9">
              <w:rPr>
                <w:rFonts w:ascii="Times New Roman" w:eastAsia="Calibri" w:hAnsi="Times New Roman" w:cs="Times New Roman"/>
                <w:sz w:val="24"/>
                <w:szCs w:val="24"/>
              </w:rPr>
              <w:t>роектная практика</w:t>
            </w:r>
          </w:p>
        </w:tc>
        <w:tc>
          <w:tcPr>
            <w:tcW w:w="2155" w:type="dxa"/>
            <w:shd w:val="clear" w:color="auto" w:fill="auto"/>
          </w:tcPr>
          <w:p w:rsidR="006311D9" w:rsidRPr="006311D9" w:rsidRDefault="006311D9" w:rsidP="006311D9">
            <w:pPr>
              <w:spacing w:after="0" w:line="240" w:lineRule="auto"/>
              <w:ind w:right="-30" w:hanging="111"/>
              <w:rPr>
                <w:rFonts w:ascii="Times New Roman" w:eastAsia="Calibri" w:hAnsi="Times New Roman" w:cs="Times New Roman"/>
                <w:sz w:val="24"/>
                <w:szCs w:val="24"/>
              </w:rPr>
            </w:pPr>
          </w:p>
          <w:p w:rsidR="006311D9" w:rsidRPr="006311D9" w:rsidRDefault="006311D9" w:rsidP="006311D9">
            <w:pPr>
              <w:spacing w:after="0" w:line="240" w:lineRule="auto"/>
              <w:ind w:right="-30" w:hanging="111"/>
              <w:rPr>
                <w:rFonts w:ascii="Times New Roman" w:eastAsia="Times New Roman" w:hAnsi="Times New Roman" w:cs="Times New Roman"/>
                <w:sz w:val="24"/>
                <w:szCs w:val="24"/>
                <w:lang w:eastAsia="ru-RU"/>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spacing w:after="0" w:line="240" w:lineRule="auto"/>
              <w:ind w:left="31" w:right="-30"/>
              <w:rPr>
                <w:rFonts w:ascii="Times New Roman" w:eastAsia="Calibri" w:hAnsi="Times New Roman" w:cs="Times New Roman"/>
                <w:sz w:val="24"/>
                <w:szCs w:val="24"/>
              </w:rPr>
            </w:pPr>
            <w:r w:rsidRPr="006311D9">
              <w:rPr>
                <w:rFonts w:ascii="Times New Roman" w:eastAsia="Calibri" w:hAnsi="Times New Roman" w:cs="Times New Roman"/>
                <w:sz w:val="24"/>
                <w:szCs w:val="24"/>
              </w:rPr>
              <w:t>(П) преддипломная практика</w:t>
            </w:r>
          </w:p>
          <w:p w:rsidR="006311D9" w:rsidRPr="006311D9" w:rsidRDefault="006311D9" w:rsidP="006311D9">
            <w:pPr>
              <w:spacing w:after="0" w:line="240" w:lineRule="auto"/>
              <w:ind w:left="31" w:right="-30"/>
              <w:rPr>
                <w:rFonts w:ascii="Times New Roman" w:eastAsia="Calibri" w:hAnsi="Times New Roman" w:cs="Times New Roman"/>
                <w:sz w:val="24"/>
                <w:szCs w:val="24"/>
              </w:rPr>
            </w:pPr>
          </w:p>
          <w:p w:rsidR="006311D9" w:rsidRPr="006311D9" w:rsidRDefault="006311D9" w:rsidP="006311D9">
            <w:pPr>
              <w:autoSpaceDE w:val="0"/>
              <w:autoSpaceDN w:val="0"/>
              <w:adjustRightInd w:val="0"/>
              <w:spacing w:after="0" w:line="240" w:lineRule="auto"/>
              <w:rPr>
                <w:rFonts w:ascii="Times New Roman" w:eastAsia="Calibri" w:hAnsi="Times New Roman" w:cs="Times New Roman"/>
                <w:sz w:val="24"/>
                <w:szCs w:val="24"/>
              </w:rPr>
            </w:pPr>
            <w:r w:rsidRPr="006311D9">
              <w:rPr>
                <w:rFonts w:ascii="Times New Roman" w:eastAsia="Calibri" w:hAnsi="Times New Roman" w:cs="Times New Roman"/>
                <w:sz w:val="24"/>
                <w:szCs w:val="24"/>
              </w:rPr>
              <w:t>Подготовка к процедуре защиты и защита выпускной квалификационной работы</w:t>
            </w:r>
          </w:p>
          <w:p w:rsidR="008A4D72" w:rsidRPr="00C85752" w:rsidRDefault="008A4D72" w:rsidP="00C23296">
            <w:pPr>
              <w:suppressAutoHyphens/>
              <w:jc w:val="both"/>
              <w:rPr>
                <w:rFonts w:ascii="Times New Roman" w:hAnsi="Times New Roman" w:cs="Times New Roman"/>
              </w:rPr>
            </w:pPr>
          </w:p>
        </w:tc>
      </w:tr>
      <w:tr w:rsidR="00C85752" w:rsidRPr="00DC11F5" w:rsidTr="00584688">
        <w:tc>
          <w:tcPr>
            <w:tcW w:w="1967" w:type="dxa"/>
            <w:shd w:val="clear" w:color="auto" w:fill="auto"/>
          </w:tcPr>
          <w:p w:rsidR="00C85752" w:rsidRPr="00C23296" w:rsidRDefault="00C85752" w:rsidP="00C23296">
            <w:pPr>
              <w:suppressAutoHyphens/>
              <w:jc w:val="both"/>
              <w:rPr>
                <w:rFonts w:ascii="Times New Roman" w:hAnsi="Times New Roman" w:cs="Times New Roman"/>
                <w:lang w:val="en-US"/>
              </w:rPr>
            </w:pPr>
            <w:r w:rsidRPr="00C85752">
              <w:rPr>
                <w:rFonts w:ascii="Times New Roman" w:hAnsi="Times New Roman" w:cs="Times New Roman"/>
              </w:rPr>
              <w:t>ПК-</w:t>
            </w:r>
            <w:r w:rsidR="001027C8">
              <w:rPr>
                <w:rFonts w:ascii="Times New Roman" w:hAnsi="Times New Roman" w:cs="Times New Roman"/>
                <w:lang w:val="en-US"/>
              </w:rPr>
              <w:t>4</w:t>
            </w:r>
          </w:p>
        </w:tc>
        <w:tc>
          <w:tcPr>
            <w:tcW w:w="2394" w:type="dxa"/>
            <w:shd w:val="clear" w:color="auto" w:fill="auto"/>
          </w:tcPr>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 xml:space="preserve">Методологические основы проектирования в </w:t>
            </w:r>
            <w:proofErr w:type="spellStart"/>
            <w:r w:rsidRPr="00CB14C0">
              <w:rPr>
                <w:rFonts w:ascii="Times New Roman" w:hAnsi="Times New Roman" w:cs="Times New Roman"/>
              </w:rPr>
              <w:t>ДПИиНП</w:t>
            </w:r>
            <w:proofErr w:type="spellEnd"/>
            <w:r w:rsidRPr="00CB14C0">
              <w:rPr>
                <w:rFonts w:ascii="Times New Roman" w:hAnsi="Times New Roman" w:cs="Times New Roman"/>
              </w:rPr>
              <w:tab/>
            </w:r>
          </w:p>
          <w:p w:rsidR="00CB14C0" w:rsidRPr="00CB14C0" w:rsidRDefault="00CB14C0" w:rsidP="00CB14C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Pr="00CB14C0">
              <w:rPr>
                <w:rFonts w:ascii="Times New Roman" w:hAnsi="Times New Roman" w:cs="Times New Roman"/>
              </w:rPr>
              <w:tab/>
            </w:r>
          </w:p>
          <w:p w:rsidR="00C85752" w:rsidRPr="00C85752" w:rsidRDefault="00CB14C0" w:rsidP="00CB14C0">
            <w:pPr>
              <w:suppressAutoHyphens/>
              <w:jc w:val="both"/>
              <w:rPr>
                <w:rFonts w:ascii="Times New Roman" w:hAnsi="Times New Roman" w:cs="Times New Roman"/>
              </w:rPr>
            </w:pPr>
            <w:r w:rsidRPr="00CB14C0">
              <w:rPr>
                <w:rFonts w:ascii="Times New Roman" w:hAnsi="Times New Roman" w:cs="Times New Roman"/>
              </w:rPr>
              <w:tab/>
            </w:r>
          </w:p>
        </w:tc>
        <w:tc>
          <w:tcPr>
            <w:tcW w:w="2835" w:type="dxa"/>
            <w:shd w:val="clear" w:color="auto" w:fill="auto"/>
          </w:tcPr>
          <w:p w:rsidR="00080A9D" w:rsidRDefault="00080A9D" w:rsidP="00C23296">
            <w:pPr>
              <w:suppressAutoHyphens/>
              <w:jc w:val="both"/>
              <w:rPr>
                <w:rFonts w:ascii="Times New Roman" w:hAnsi="Times New Roman" w:cs="Times New Roman"/>
              </w:rPr>
            </w:pPr>
            <w:r w:rsidRPr="00CB14C0">
              <w:rPr>
                <w:rFonts w:ascii="Times New Roman" w:hAnsi="Times New Roman" w:cs="Times New Roman"/>
              </w:rPr>
              <w:t xml:space="preserve">Научно-исследовательская работа в сфере декоративно-прикладного искусства и народных промыслов </w:t>
            </w:r>
          </w:p>
          <w:p w:rsidR="008C3432" w:rsidRDefault="00080A9D" w:rsidP="00C23296">
            <w:pPr>
              <w:suppressAutoHyphens/>
              <w:jc w:val="both"/>
              <w:rPr>
                <w:rFonts w:ascii="Times New Roman" w:hAnsi="Times New Roman" w:cs="Times New Roman"/>
              </w:rPr>
            </w:pPr>
            <w:r w:rsidRPr="00CB14C0">
              <w:rPr>
                <w:rFonts w:ascii="Times New Roman" w:hAnsi="Times New Roman" w:cs="Times New Roman"/>
              </w:rPr>
              <w:t>Художественная обработка материалов декоративно-прикладного искусства и народных промыслов</w:t>
            </w:r>
            <w:r w:rsidR="008C3432" w:rsidRPr="00CB14C0">
              <w:rPr>
                <w:rFonts w:ascii="Times New Roman" w:hAnsi="Times New Roman" w:cs="Times New Roman"/>
              </w:rPr>
              <w:t xml:space="preserve"> </w:t>
            </w:r>
          </w:p>
          <w:p w:rsidR="00644B5A" w:rsidRDefault="008C3432" w:rsidP="00C23296">
            <w:pPr>
              <w:suppressAutoHyphens/>
              <w:jc w:val="both"/>
              <w:rPr>
                <w:rFonts w:ascii="Times New Roman" w:hAnsi="Times New Roman" w:cs="Times New Roman"/>
              </w:rPr>
            </w:pPr>
            <w:r w:rsidRPr="00CB14C0">
              <w:rPr>
                <w:rFonts w:ascii="Times New Roman" w:hAnsi="Times New Roman" w:cs="Times New Roman"/>
              </w:rPr>
              <w:t>Декорирование изделий декоративно-прикладного искусства и народных промыслов</w:t>
            </w:r>
          </w:p>
          <w:p w:rsidR="008E7C90" w:rsidRDefault="008C3432" w:rsidP="008E7C90">
            <w:pPr>
              <w:suppressAutoHyphens/>
              <w:jc w:val="both"/>
              <w:rPr>
                <w:rFonts w:ascii="Times New Roman" w:hAnsi="Times New Roman" w:cs="Times New Roman"/>
              </w:rPr>
            </w:pPr>
            <w:r w:rsidRPr="00CB14C0">
              <w:rPr>
                <w:rFonts w:ascii="Times New Roman" w:hAnsi="Times New Roman" w:cs="Times New Roman"/>
              </w:rPr>
              <w:t>Проектирование в  сфере декоративно-прикладного искусства  и народных промыслов</w:t>
            </w:r>
            <w:r w:rsidR="008E7C90" w:rsidRPr="00CB14C0">
              <w:rPr>
                <w:rFonts w:ascii="Times New Roman" w:hAnsi="Times New Roman" w:cs="Times New Roman"/>
              </w:rPr>
              <w:t xml:space="preserve"> </w:t>
            </w:r>
          </w:p>
          <w:p w:rsidR="008E7C90" w:rsidRPr="00CB14C0" w:rsidRDefault="008E7C90" w:rsidP="008E7C90">
            <w:pPr>
              <w:suppressAutoHyphens/>
              <w:jc w:val="both"/>
              <w:rPr>
                <w:rFonts w:ascii="Times New Roman" w:hAnsi="Times New Roman" w:cs="Times New Roman"/>
              </w:rPr>
            </w:pPr>
            <w:r w:rsidRPr="00CB14C0">
              <w:rPr>
                <w:rFonts w:ascii="Times New Roman" w:hAnsi="Times New Roman" w:cs="Times New Roman"/>
              </w:rPr>
              <w:t>Проектная практика</w:t>
            </w:r>
            <w:r w:rsidRPr="00CB14C0">
              <w:rPr>
                <w:rFonts w:ascii="Times New Roman" w:hAnsi="Times New Roman" w:cs="Times New Roman"/>
              </w:rPr>
              <w:tab/>
            </w:r>
          </w:p>
          <w:p w:rsidR="008C3432" w:rsidRPr="00C85752" w:rsidRDefault="008E7C90" w:rsidP="006A4DD9">
            <w:pPr>
              <w:suppressAutoHyphens/>
              <w:jc w:val="both"/>
              <w:rPr>
                <w:rFonts w:ascii="Times New Roman" w:hAnsi="Times New Roman" w:cs="Times New Roman"/>
              </w:rPr>
            </w:pPr>
            <w:r w:rsidRPr="00CB14C0">
              <w:rPr>
                <w:rFonts w:ascii="Times New Roman" w:hAnsi="Times New Roman" w:cs="Times New Roman"/>
              </w:rPr>
              <w:t>Научно-исследовательская работа</w:t>
            </w:r>
            <w:r w:rsidRPr="00CB14C0">
              <w:rPr>
                <w:rFonts w:ascii="Times New Roman" w:hAnsi="Times New Roman" w:cs="Times New Roman"/>
              </w:rPr>
              <w:tab/>
            </w:r>
          </w:p>
        </w:tc>
        <w:tc>
          <w:tcPr>
            <w:tcW w:w="2155" w:type="dxa"/>
            <w:shd w:val="clear" w:color="auto" w:fill="auto"/>
          </w:tcPr>
          <w:p w:rsidR="00437138" w:rsidRPr="00CB14C0" w:rsidRDefault="00437138" w:rsidP="00437138">
            <w:pPr>
              <w:suppressAutoHyphens/>
              <w:jc w:val="both"/>
              <w:rPr>
                <w:rFonts w:ascii="Times New Roman" w:hAnsi="Times New Roman" w:cs="Times New Roman"/>
              </w:rPr>
            </w:pPr>
            <w:r w:rsidRPr="00CB14C0">
              <w:rPr>
                <w:rFonts w:ascii="Times New Roman" w:hAnsi="Times New Roman" w:cs="Times New Roman"/>
              </w:rPr>
              <w:t>Преддипломная практика</w:t>
            </w:r>
            <w:r w:rsidRPr="00CB14C0">
              <w:rPr>
                <w:rFonts w:ascii="Times New Roman" w:hAnsi="Times New Roman" w:cs="Times New Roman"/>
              </w:rPr>
              <w:tab/>
            </w:r>
          </w:p>
          <w:p w:rsidR="00C85752" w:rsidRPr="00C85752" w:rsidRDefault="00437138" w:rsidP="00437138">
            <w:pPr>
              <w:suppressAutoHyphens/>
              <w:jc w:val="both"/>
              <w:rPr>
                <w:rFonts w:ascii="Times New Roman" w:hAnsi="Times New Roman" w:cs="Times New Roman"/>
              </w:rPr>
            </w:pPr>
            <w:r w:rsidRPr="00CB14C0">
              <w:rPr>
                <w:rFonts w:ascii="Times New Roman" w:hAnsi="Times New Roman" w:cs="Times New Roman"/>
              </w:rPr>
              <w:t>Защита выпускной квалификационной работы, включая подготовку к  защите и процедуру защиты</w:t>
            </w:r>
          </w:p>
        </w:tc>
      </w:tr>
    </w:tbl>
    <w:p w:rsidR="00802257" w:rsidRPr="00895A51"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A1080" w:rsidRPr="00DA1080" w:rsidRDefault="00DA1080" w:rsidP="00DA1080">
      <w:pPr>
        <w:suppressAutoHyphens/>
        <w:spacing w:after="0" w:line="240" w:lineRule="auto"/>
        <w:ind w:firstLine="708"/>
        <w:jc w:val="both"/>
        <w:rPr>
          <w:rFonts w:ascii="Times New Roman" w:eastAsia="Times New Roman" w:hAnsi="Times New Roman" w:cs="Times New Roman"/>
          <w:bCs/>
          <w:sz w:val="24"/>
          <w:szCs w:val="24"/>
          <w:lang w:eastAsia="ru-RU"/>
        </w:rPr>
      </w:pPr>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проектных заданий</w:t>
      </w:r>
      <w:r>
        <w:rPr>
          <w:rFonts w:ascii="Times New Roman" w:eastAsia="Times New Roman" w:hAnsi="Times New Roman" w:cs="Times New Roman"/>
          <w:sz w:val="24"/>
          <w:szCs w:val="24"/>
          <w:lang w:eastAsia="ru-RU"/>
        </w:rPr>
        <w:t>, заданий в материале</w:t>
      </w:r>
      <w:r w:rsidRPr="00DA1080">
        <w:rPr>
          <w:rFonts w:ascii="Times New Roman" w:eastAsia="Times New Roman" w:hAnsi="Times New Roman" w:cs="Times New Roman"/>
          <w:sz w:val="24"/>
          <w:szCs w:val="24"/>
          <w:lang w:eastAsia="ru-RU"/>
        </w:rPr>
        <w:t xml:space="preserve">. </w:t>
      </w:r>
    </w:p>
    <w:p w:rsidR="00DA1080" w:rsidRPr="00DA1080" w:rsidRDefault="00DA1080" w:rsidP="00DA1080">
      <w:pPr>
        <w:suppressAutoHyphens/>
        <w:spacing w:after="0" w:line="240" w:lineRule="auto"/>
        <w:ind w:firstLine="709"/>
        <w:jc w:val="both"/>
        <w:rPr>
          <w:rFonts w:ascii="Times New Roman" w:eastAsia="Times New Roman" w:hAnsi="Times New Roman" w:cs="Times New Roman"/>
          <w:sz w:val="24"/>
          <w:szCs w:val="24"/>
          <w:highlight w:val="green"/>
          <w:lang w:eastAsia="ru-RU"/>
        </w:rPr>
      </w:pPr>
      <w:proofErr w:type="gramStart"/>
      <w:r w:rsidRPr="00DA1080">
        <w:rPr>
          <w:rFonts w:ascii="Times New Roman" w:eastAsia="Times New Roman" w:hAnsi="Times New Roman" w:cs="Times New Roman"/>
          <w:sz w:val="24"/>
          <w:szCs w:val="24"/>
          <w:lang w:eastAsia="ru-RU"/>
        </w:rPr>
        <w:t>Дисциплина «</w:t>
      </w:r>
      <w:r w:rsidR="008A437F">
        <w:rPr>
          <w:rFonts w:ascii="Times New Roman" w:eastAsia="Times New Roman" w:hAnsi="Times New Roman" w:cs="Times New Roman"/>
          <w:sz w:val="24"/>
          <w:szCs w:val="24"/>
          <w:lang w:eastAsia="ru-RU"/>
        </w:rPr>
        <w:t>Художественная обработка материалов</w:t>
      </w:r>
      <w:r w:rsidRPr="001A0D89">
        <w:rPr>
          <w:rFonts w:ascii="Times New Roman" w:eastAsia="Times New Roman" w:hAnsi="Times New Roman" w:cs="Times New Roman"/>
          <w:sz w:val="24"/>
          <w:szCs w:val="24"/>
          <w:lang w:eastAsia="ru-RU"/>
        </w:rPr>
        <w:t xml:space="preserve"> декоративно-прикладного искусства и народных промыслов</w:t>
      </w:r>
      <w:r w:rsidRPr="00DA1080">
        <w:rPr>
          <w:rFonts w:ascii="Times New Roman" w:eastAsia="Times New Roman" w:hAnsi="Times New Roman" w:cs="Times New Roman"/>
          <w:sz w:val="24"/>
          <w:szCs w:val="24"/>
          <w:lang w:eastAsia="ru-RU"/>
        </w:rPr>
        <w:t>» в рамках воспитательной работы</w:t>
      </w:r>
      <w:r w:rsidR="004E7CB2">
        <w:rPr>
          <w:rFonts w:ascii="Times New Roman" w:eastAsia="Times New Roman" w:hAnsi="Times New Roman" w:cs="Times New Roman"/>
          <w:sz w:val="24"/>
          <w:szCs w:val="24"/>
          <w:lang w:eastAsia="ru-RU"/>
        </w:rPr>
        <w:t xml:space="preserve"> </w:t>
      </w:r>
      <w:r w:rsidRPr="00DA1080">
        <w:rPr>
          <w:rFonts w:ascii="Times New Roman" w:eastAsia="Times New Roman" w:hAnsi="Times New Roman" w:cs="Times New Roman"/>
          <w:sz w:val="24"/>
          <w:szCs w:val="24"/>
          <w:lang w:eastAsia="ru-RU"/>
        </w:rPr>
        <w:t xml:space="preserve">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w:t>
      </w:r>
      <w:r w:rsidR="004E7CB2">
        <w:rPr>
          <w:rFonts w:ascii="Times New Roman" w:eastAsia="Times New Roman" w:hAnsi="Times New Roman" w:cs="Times New Roman"/>
          <w:sz w:val="24"/>
          <w:szCs w:val="24"/>
          <w:lang w:eastAsia="ru-RU"/>
        </w:rPr>
        <w:t>полнение учебных</w:t>
      </w:r>
      <w:r w:rsidRPr="00DA1080">
        <w:rPr>
          <w:rFonts w:ascii="Times New Roman" w:eastAsia="Times New Roman" w:hAnsi="Times New Roman" w:cs="Times New Roman"/>
          <w:sz w:val="24"/>
          <w:szCs w:val="24"/>
          <w:lang w:eastAsia="ru-RU"/>
        </w:rPr>
        <w:t xml:space="preserve"> заданий.</w:t>
      </w:r>
      <w:proofErr w:type="gramEnd"/>
    </w:p>
    <w:p w:rsidR="00DA1080" w:rsidRPr="00DA1080" w:rsidRDefault="00DA1080" w:rsidP="00DA1080">
      <w:pPr>
        <w:spacing w:after="0" w:line="240" w:lineRule="auto"/>
        <w:ind w:firstLine="567"/>
        <w:jc w:val="both"/>
        <w:rPr>
          <w:rFonts w:ascii="Times New Roman" w:eastAsia="Times New Roman" w:hAnsi="Times New Roman" w:cs="Times New Roman"/>
          <w:sz w:val="24"/>
          <w:szCs w:val="24"/>
          <w:lang w:eastAsia="ru-RU"/>
        </w:rPr>
      </w:pPr>
      <w:r w:rsidRPr="00DA1080">
        <w:rPr>
          <w:rFonts w:ascii="Times New Roman" w:eastAsia="Times New Roman" w:hAnsi="Times New Roman" w:cs="Times New Roman"/>
          <w:sz w:val="24"/>
          <w:szCs w:val="24"/>
          <w:lang w:eastAsia="ru-RU"/>
        </w:rPr>
        <w:t>Этапы формирования компетенций отражены в траектории формирования компетенций (Приложение к ОПОП).</w:t>
      </w:r>
    </w:p>
    <w:p w:rsidR="00802257" w:rsidRPr="00ED166C" w:rsidRDefault="00802257" w:rsidP="00ED16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F6ADA" w:rsidRPr="00ED166C"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Объем дисциплины</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610" w:type="dxa"/>
        <w:tblInd w:w="108" w:type="dxa"/>
        <w:tblLayout w:type="fixed"/>
        <w:tblLook w:val="0000" w:firstRow="0" w:lastRow="0" w:firstColumn="0" w:lastColumn="0" w:noHBand="0" w:noVBand="0"/>
      </w:tblPr>
      <w:tblGrid>
        <w:gridCol w:w="250"/>
        <w:gridCol w:w="5734"/>
        <w:gridCol w:w="1813"/>
        <w:gridCol w:w="1813"/>
      </w:tblGrid>
      <w:tr w:rsidR="004C61A3" w:rsidRPr="00713105" w:rsidTr="004C61A3">
        <w:trPr>
          <w:trHeight w:val="559"/>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i/>
                <w:iCs/>
                <w:sz w:val="24"/>
                <w:szCs w:val="24"/>
                <w:lang w:eastAsia="ru-RU"/>
              </w:rPr>
              <w:t>Виды учебной работы</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sidRPr="00713105">
              <w:rPr>
                <w:rFonts w:ascii="Times New Roman" w:eastAsia="Times New Roman" w:hAnsi="Times New Roman" w:cs="Times New Roman"/>
                <w:b/>
                <w:bCs/>
                <w:i/>
                <w:iCs/>
                <w:sz w:val="24"/>
                <w:szCs w:val="24"/>
                <w:lang w:eastAsia="ru-RU"/>
              </w:rPr>
              <w:t>Очная форма обучения</w:t>
            </w:r>
          </w:p>
        </w:tc>
        <w:tc>
          <w:tcPr>
            <w:tcW w:w="1813" w:type="dxa"/>
            <w:tcBorders>
              <w:top w:val="single" w:sz="3" w:space="0" w:color="000000"/>
              <w:left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Зао</w:t>
            </w:r>
            <w:r w:rsidRPr="00713105">
              <w:rPr>
                <w:rFonts w:ascii="Times New Roman" w:eastAsia="Times New Roman" w:hAnsi="Times New Roman" w:cs="Times New Roman"/>
                <w:b/>
                <w:bCs/>
                <w:i/>
                <w:iCs/>
                <w:sz w:val="24"/>
                <w:szCs w:val="24"/>
                <w:lang w:eastAsia="ru-RU"/>
              </w:rPr>
              <w:t>чная форма обучения</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Общая трудоемкость</w:t>
            </w:r>
            <w:r w:rsidRPr="00713105">
              <w:rPr>
                <w:rFonts w:ascii="Times New Roman" w:eastAsia="Times New Roman" w:hAnsi="Times New Roman" w:cs="Times New Roman"/>
                <w:sz w:val="24"/>
                <w:szCs w:val="24"/>
                <w:lang w:eastAsia="ru-RU"/>
              </w:rPr>
              <w:t>: зачетные единицы/часы</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4C61A3" w:rsidP="0071310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7/252</w:t>
            </w:r>
          </w:p>
        </w:tc>
      </w:tr>
      <w:tr w:rsidR="004C61A3" w:rsidRPr="00713105" w:rsidTr="004C61A3">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b/>
                <w:bCs/>
                <w:sz w:val="24"/>
                <w:szCs w:val="24"/>
                <w:lang w:eastAsia="ru-RU"/>
              </w:rPr>
              <w:t>Контактная работа с преподавателем</w:t>
            </w:r>
            <w:r w:rsidRPr="00713105">
              <w:rPr>
                <w:rFonts w:ascii="Times New Roman" w:eastAsia="Times New Roman" w:hAnsi="Times New Roman" w:cs="Times New Roman"/>
                <w:sz w:val="24"/>
                <w:szCs w:val="24"/>
                <w:lang w:eastAsia="ru-RU"/>
              </w:rPr>
              <w:t>:</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Pr="00713105" w:rsidRDefault="004C61A3"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4C61A3" w:rsidRDefault="002C29F4" w:rsidP="0071310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2C29F4" w:rsidRPr="00713105" w:rsidTr="00364B49">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лекционного типа - лекционные занятия</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FD1882">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proofErr w:type="gramStart"/>
            <w:r w:rsidRPr="00713105">
              <w:rPr>
                <w:rFonts w:ascii="Times New Roman" w:eastAsia="Times New Roman" w:hAnsi="Times New Roman" w:cs="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roofErr w:type="gramEnd"/>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108(21*)</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30(20*)</w:t>
            </w:r>
          </w:p>
        </w:tc>
      </w:tr>
      <w:tr w:rsidR="002C29F4" w:rsidRPr="00713105" w:rsidTr="00CC005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C87C73">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Консультации</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2C29F4" w:rsidRPr="00713105" w:rsidTr="000B4310">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Курсовая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r>
      <w:tr w:rsidR="002C29F4" w:rsidRPr="00713105" w:rsidTr="003070CB">
        <w:trPr>
          <w:trHeight w:val="1"/>
        </w:trPr>
        <w:tc>
          <w:tcPr>
            <w:tcW w:w="250" w:type="dxa"/>
            <w:vMerge/>
            <w:tcBorders>
              <w:left w:val="single" w:sz="3" w:space="0" w:color="000000"/>
              <w:right w:val="single" w:sz="3" w:space="0" w:color="000000"/>
            </w:tcBorders>
            <w:shd w:val="clear" w:color="000000" w:fill="FFFFFF"/>
          </w:tcPr>
          <w:p w:rsidR="002C29F4" w:rsidRPr="00713105" w:rsidRDefault="002C29F4" w:rsidP="00713105">
            <w:pPr>
              <w:rPr>
                <w:rFonts w:ascii="Times New Roman" w:eastAsia="Times New Roman" w:hAnsi="Times New Roman" w:cs="Times New Roman"/>
                <w:sz w:val="24"/>
                <w:szCs w:val="24"/>
                <w:lang w:eastAsia="ru-RU"/>
              </w:rPr>
            </w:pPr>
          </w:p>
        </w:tc>
        <w:tc>
          <w:tcPr>
            <w:tcW w:w="5734"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eastAsia="ru-RU"/>
              </w:rPr>
            </w:pPr>
            <w:r w:rsidRPr="00713105">
              <w:rPr>
                <w:rFonts w:ascii="Times New Roman" w:eastAsia="Times New Roman" w:hAnsi="Times New Roman" w:cs="Times New Roman"/>
                <w:sz w:val="24"/>
                <w:szCs w:val="24"/>
                <w:lang w:eastAsia="ru-RU"/>
              </w:rPr>
              <w:t>Промежуточная аттестация:</w:t>
            </w:r>
            <w:r>
              <w:rPr>
                <w:rFonts w:ascii="Times New Roman" w:eastAsia="Times New Roman" w:hAnsi="Times New Roman" w:cs="Times New Roman"/>
                <w:sz w:val="24"/>
                <w:szCs w:val="24"/>
                <w:lang w:eastAsia="ru-RU"/>
              </w:rPr>
              <w:t xml:space="preserve"> контрольный просмотр зачет, зачет с оценкой, экзамен </w:t>
            </w:r>
            <w:r w:rsidRPr="00713105">
              <w:rPr>
                <w:rFonts w:ascii="Times New Roman" w:eastAsia="Times New Roman" w:hAnsi="Times New Roman" w:cs="Times New Roman"/>
                <w:i/>
                <w:sz w:val="24"/>
                <w:szCs w:val="24"/>
                <w:lang w:eastAsia="ru-RU"/>
              </w:rPr>
              <w:t>(в том числе: в форме контактной работы/в форме СРС)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4C61A3">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p w:rsidR="002C29F4" w:rsidRP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(2</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7)</w:t>
            </w:r>
          </w:p>
        </w:tc>
      </w:tr>
      <w:tr w:rsidR="002C29F4" w:rsidRPr="00713105" w:rsidTr="008246D6">
        <w:trPr>
          <w:trHeight w:val="1"/>
        </w:trPr>
        <w:tc>
          <w:tcPr>
            <w:tcW w:w="5984" w:type="dxa"/>
            <w:gridSpan w:val="2"/>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jc w:val="both"/>
              <w:rPr>
                <w:rFonts w:ascii="Times New Roman" w:eastAsia="Times New Roman" w:hAnsi="Times New Roman" w:cs="Times New Roman"/>
                <w:sz w:val="24"/>
                <w:szCs w:val="24"/>
                <w:lang w:val="en-US" w:eastAsia="ru-RU"/>
              </w:rPr>
            </w:pPr>
            <w:r w:rsidRPr="00713105">
              <w:rPr>
                <w:rFonts w:ascii="Times New Roman" w:eastAsia="Times New Roman" w:hAnsi="Times New Roman" w:cs="Times New Roman"/>
                <w:b/>
                <w:bCs/>
                <w:sz w:val="24"/>
                <w:szCs w:val="24"/>
                <w:lang w:eastAsia="ru-RU"/>
              </w:rPr>
              <w:t>Самостоятельная работа</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Pr="00713105"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106</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rsidR="002C29F4" w:rsidRDefault="002C29F4" w:rsidP="00713105">
            <w:pPr>
              <w:spacing w:after="0" w:line="240" w:lineRule="auto"/>
              <w:ind w:hanging="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w:t>
            </w:r>
          </w:p>
        </w:tc>
      </w:tr>
    </w:tbl>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713105" w:rsidRDefault="00713105"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8708E7" w:rsidRDefault="008708E7"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p w:rsidR="00AF6ADA" w:rsidRPr="00ED166C" w:rsidRDefault="00AF6ADA"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Default="00AF6ADA" w:rsidP="00ED166C">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8708E7" w:rsidRPr="00ED166C" w:rsidRDefault="008708E7" w:rsidP="008708E7">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p>
    <w:p w:rsidR="00AF6ADA" w:rsidRPr="00347FAD"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Распределение часов по разделам/темам и видам работы</w:t>
      </w: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Очная форма обучения</w:t>
      </w:r>
    </w:p>
    <w:p w:rsidR="00886B1B" w:rsidRDefault="00886B1B"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7"/>
        <w:gridCol w:w="2518"/>
        <w:gridCol w:w="1134"/>
        <w:gridCol w:w="1134"/>
        <w:gridCol w:w="993"/>
        <w:gridCol w:w="2567"/>
      </w:tblGrid>
      <w:tr w:rsidR="002C29F4" w:rsidRPr="008708E7" w:rsidTr="002C29F4">
        <w:tc>
          <w:tcPr>
            <w:tcW w:w="709" w:type="dxa"/>
            <w:gridSpan w:val="2"/>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п/п</w:t>
            </w:r>
          </w:p>
        </w:tc>
        <w:tc>
          <w:tcPr>
            <w:tcW w:w="2518" w:type="dxa"/>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2C29F4">
        <w:tc>
          <w:tcPr>
            <w:tcW w:w="709" w:type="dxa"/>
            <w:gridSpan w:val="2"/>
            <w:vMerge/>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2C29F4">
        <w:tc>
          <w:tcPr>
            <w:tcW w:w="709" w:type="dxa"/>
            <w:gridSpan w:val="2"/>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8708E7">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8708E7">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8708E7">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7110D4">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7110D4">
            <w:pPr>
              <w:spacing w:after="0" w:line="240" w:lineRule="auto"/>
              <w:jc w:val="center"/>
              <w:rPr>
                <w:rFonts w:ascii="Times New Roman" w:eastAsia="Times New Roman" w:hAnsi="Times New Roman" w:cs="Times New Roman"/>
                <w:sz w:val="24"/>
                <w:szCs w:val="24"/>
                <w:lang w:eastAsia="ru-RU"/>
              </w:rPr>
            </w:pPr>
            <w:r w:rsidRPr="008708E7">
              <w:rPr>
                <w:rFonts w:ascii="Times New Roman" w:eastAsia="Times New Roman" w:hAnsi="Times New Roman" w:cs="Times New Roman"/>
                <w:sz w:val="24"/>
                <w:szCs w:val="24"/>
                <w:lang w:eastAsia="ru-RU"/>
              </w:rPr>
              <w:t>2</w:t>
            </w:r>
          </w:p>
        </w:tc>
      </w:tr>
      <w:tr w:rsidR="002C29F4" w:rsidRPr="00043676" w:rsidTr="002C29F4">
        <w:trPr>
          <w:trHeight w:val="263"/>
        </w:trPr>
        <w:tc>
          <w:tcPr>
            <w:tcW w:w="392" w:type="dxa"/>
            <w:shd w:val="clear" w:color="auto" w:fill="auto"/>
          </w:tcPr>
          <w:p w:rsidR="002C29F4" w:rsidRPr="00043676"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Default="002C29F4" w:rsidP="00CA7BA3">
            <w:pPr>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шамотированной массы. Выполнение </w:t>
            </w:r>
            <w:proofErr w:type="gramStart"/>
            <w:r>
              <w:rPr>
                <w:rFonts w:ascii="Times New Roman" w:hAnsi="Times New Roman" w:cs="Times New Roman"/>
                <w:sz w:val="24"/>
              </w:rPr>
              <w:t>декоративно-пространственной</w:t>
            </w:r>
            <w:proofErr w:type="gramEnd"/>
            <w:r>
              <w:rPr>
                <w:rFonts w:ascii="Times New Roman" w:hAnsi="Times New Roman" w:cs="Times New Roman"/>
                <w:sz w:val="24"/>
              </w:rPr>
              <w:t xml:space="preserve"> </w:t>
            </w:r>
          </w:p>
          <w:p w:rsidR="002C29F4" w:rsidRPr="007110D4" w:rsidRDefault="002C29F4" w:rsidP="00CA7BA3">
            <w:pPr>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w:t>
            </w:r>
          </w:p>
        </w:tc>
        <w:tc>
          <w:tcPr>
            <w:tcW w:w="993"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C29F4" w:rsidRPr="00043676" w:rsidTr="002C29F4">
        <w:trPr>
          <w:trHeight w:val="263"/>
        </w:trPr>
        <w:tc>
          <w:tcPr>
            <w:tcW w:w="392" w:type="dxa"/>
            <w:shd w:val="clear" w:color="auto" w:fill="auto"/>
          </w:tcPr>
          <w:p w:rsidR="002C29F4" w:rsidRPr="00043676" w:rsidRDefault="002C29F4" w:rsidP="007110D4">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8107E1">
            <w:pPr>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993"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7110D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C29F4" w:rsidRPr="00043676" w:rsidTr="002C29F4">
        <w:trPr>
          <w:trHeight w:val="263"/>
        </w:trPr>
        <w:tc>
          <w:tcPr>
            <w:tcW w:w="392" w:type="dxa"/>
            <w:shd w:val="clear" w:color="auto" w:fill="auto"/>
          </w:tcPr>
          <w:p w:rsidR="002C29F4" w:rsidRPr="00043676" w:rsidRDefault="002C29F4" w:rsidP="00043676">
            <w:pPr>
              <w:jc w:val="both"/>
              <w:rPr>
                <w:rFonts w:ascii="Times New Roman" w:hAnsi="Times New Roman" w:cs="Times New Roman"/>
                <w:sz w:val="24"/>
                <w:szCs w:val="24"/>
              </w:rPr>
            </w:pPr>
          </w:p>
        </w:tc>
        <w:tc>
          <w:tcPr>
            <w:tcW w:w="2835" w:type="dxa"/>
            <w:gridSpan w:val="2"/>
            <w:shd w:val="clear" w:color="auto" w:fill="auto"/>
          </w:tcPr>
          <w:p w:rsidR="002C29F4" w:rsidRPr="00043676" w:rsidRDefault="002C29F4" w:rsidP="00043676">
            <w:pPr>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043676">
            <w:pPr>
              <w:jc w:val="center"/>
              <w:rPr>
                <w:rFonts w:ascii="Times New Roman" w:hAnsi="Times New Roman" w:cs="Times New Roman"/>
                <w:sz w:val="24"/>
                <w:szCs w:val="24"/>
              </w:rPr>
            </w:pPr>
          </w:p>
        </w:tc>
        <w:tc>
          <w:tcPr>
            <w:tcW w:w="1134" w:type="dxa"/>
            <w:shd w:val="clear" w:color="auto" w:fill="auto"/>
          </w:tcPr>
          <w:p w:rsidR="002C29F4" w:rsidRPr="00043676" w:rsidRDefault="002C29F4" w:rsidP="00043676">
            <w:pPr>
              <w:jc w:val="center"/>
              <w:rPr>
                <w:rFonts w:ascii="Times New Roman" w:hAnsi="Times New Roman" w:cs="Times New Roman"/>
                <w:sz w:val="24"/>
                <w:szCs w:val="24"/>
              </w:rPr>
            </w:pPr>
          </w:p>
        </w:tc>
        <w:tc>
          <w:tcPr>
            <w:tcW w:w="993" w:type="dxa"/>
            <w:shd w:val="clear" w:color="auto" w:fill="auto"/>
          </w:tcPr>
          <w:p w:rsidR="002C29F4" w:rsidRPr="00043676" w:rsidRDefault="002C29F4" w:rsidP="00043676">
            <w:pPr>
              <w:jc w:val="center"/>
              <w:rPr>
                <w:rFonts w:ascii="Times New Roman" w:hAnsi="Times New Roman" w:cs="Times New Roman"/>
                <w:sz w:val="24"/>
                <w:szCs w:val="24"/>
              </w:rPr>
            </w:pPr>
          </w:p>
        </w:tc>
        <w:tc>
          <w:tcPr>
            <w:tcW w:w="2567" w:type="dxa"/>
            <w:shd w:val="clear" w:color="auto" w:fill="auto"/>
          </w:tcPr>
          <w:p w:rsidR="002C29F4" w:rsidRPr="00043676" w:rsidRDefault="002C29F4" w:rsidP="00043676">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982FE5">
            <w:pPr>
              <w:jc w:val="both"/>
              <w:rPr>
                <w:rFonts w:ascii="Times New Roman" w:hAnsi="Times New Roman" w:cs="Times New Roman"/>
                <w:sz w:val="24"/>
                <w:szCs w:val="24"/>
              </w:rPr>
            </w:pPr>
          </w:p>
        </w:tc>
        <w:tc>
          <w:tcPr>
            <w:tcW w:w="2518" w:type="dxa"/>
            <w:shd w:val="clear" w:color="auto" w:fill="auto"/>
          </w:tcPr>
          <w:p w:rsidR="002C29F4" w:rsidRPr="00DA49C7" w:rsidRDefault="002C29F4" w:rsidP="00EE4B15">
            <w:pPr>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16(1*)</w:t>
            </w:r>
          </w:p>
        </w:tc>
        <w:tc>
          <w:tcPr>
            <w:tcW w:w="993" w:type="dxa"/>
            <w:shd w:val="clear" w:color="auto" w:fill="auto"/>
          </w:tcPr>
          <w:p w:rsidR="002C29F4" w:rsidRPr="00043676" w:rsidRDefault="002C29F4" w:rsidP="00982FE5">
            <w:pPr>
              <w:jc w:val="center"/>
              <w:rPr>
                <w:rFonts w:ascii="Times New Roman" w:hAnsi="Times New Roman" w:cs="Times New Roman"/>
                <w:sz w:val="24"/>
                <w:szCs w:val="24"/>
              </w:rPr>
            </w:pPr>
          </w:p>
        </w:tc>
        <w:tc>
          <w:tcPr>
            <w:tcW w:w="2567"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982FE5">
            <w:pPr>
              <w:jc w:val="both"/>
              <w:rPr>
                <w:rFonts w:ascii="Times New Roman" w:hAnsi="Times New Roman" w:cs="Times New Roman"/>
                <w:sz w:val="24"/>
                <w:szCs w:val="24"/>
              </w:rPr>
            </w:pPr>
          </w:p>
        </w:tc>
        <w:tc>
          <w:tcPr>
            <w:tcW w:w="2518" w:type="dxa"/>
            <w:shd w:val="clear" w:color="auto" w:fill="auto"/>
          </w:tcPr>
          <w:p w:rsidR="002C29F4" w:rsidRPr="00DA49C7" w:rsidRDefault="002C29F4" w:rsidP="00982FE5">
            <w:pPr>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p>
        </w:tc>
        <w:tc>
          <w:tcPr>
            <w:tcW w:w="1134"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982FE5">
            <w:pPr>
              <w:jc w:val="center"/>
              <w:rPr>
                <w:rFonts w:ascii="Times New Roman" w:hAnsi="Times New Roman" w:cs="Times New Roman"/>
                <w:sz w:val="24"/>
                <w:szCs w:val="24"/>
              </w:rPr>
            </w:pPr>
          </w:p>
        </w:tc>
        <w:tc>
          <w:tcPr>
            <w:tcW w:w="2567" w:type="dxa"/>
            <w:shd w:val="clear" w:color="auto" w:fill="auto"/>
          </w:tcPr>
          <w:p w:rsidR="002C29F4" w:rsidRPr="00043676" w:rsidRDefault="002C29F4" w:rsidP="00982FE5">
            <w:pPr>
              <w:jc w:val="center"/>
              <w:rPr>
                <w:rFonts w:ascii="Times New Roman" w:hAnsi="Times New Roman" w:cs="Times New Roman"/>
                <w:sz w:val="24"/>
                <w:szCs w:val="24"/>
              </w:rPr>
            </w:pPr>
            <w:r>
              <w:rPr>
                <w:rFonts w:ascii="Times New Roman" w:hAnsi="Times New Roman" w:cs="Times New Roman"/>
                <w:sz w:val="24"/>
                <w:szCs w:val="24"/>
              </w:rPr>
              <w:t>14</w:t>
            </w:r>
          </w:p>
        </w:tc>
      </w:tr>
      <w:tr w:rsidR="002C29F4" w:rsidRPr="00043676" w:rsidTr="002C29F4">
        <w:trPr>
          <w:trHeight w:val="263"/>
        </w:trPr>
        <w:tc>
          <w:tcPr>
            <w:tcW w:w="709" w:type="dxa"/>
            <w:gridSpan w:val="2"/>
            <w:shd w:val="clear" w:color="auto" w:fill="auto"/>
          </w:tcPr>
          <w:p w:rsidR="002C29F4" w:rsidRPr="00043676" w:rsidRDefault="002C29F4" w:rsidP="00B62AD7">
            <w:pPr>
              <w:jc w:val="both"/>
              <w:rPr>
                <w:rFonts w:ascii="Times New Roman" w:hAnsi="Times New Roman" w:cs="Times New Roman"/>
                <w:sz w:val="24"/>
                <w:szCs w:val="24"/>
              </w:rPr>
            </w:pPr>
          </w:p>
        </w:tc>
        <w:tc>
          <w:tcPr>
            <w:tcW w:w="2518" w:type="dxa"/>
            <w:shd w:val="clear" w:color="auto" w:fill="auto"/>
          </w:tcPr>
          <w:p w:rsidR="002C29F4" w:rsidRPr="00043676" w:rsidRDefault="002C29F4" w:rsidP="00B62AD7">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DE67B4">
            <w:pPr>
              <w:jc w:val="both"/>
              <w:rPr>
                <w:rFonts w:ascii="Times New Roman" w:hAnsi="Times New Roman" w:cs="Times New Roman"/>
                <w:sz w:val="24"/>
                <w:szCs w:val="24"/>
              </w:rPr>
            </w:pPr>
          </w:p>
        </w:tc>
        <w:tc>
          <w:tcPr>
            <w:tcW w:w="2518" w:type="dxa"/>
            <w:vAlign w:val="center"/>
          </w:tcPr>
          <w:p w:rsidR="002C29F4" w:rsidRPr="00DE67B4" w:rsidRDefault="002C29F4" w:rsidP="008F578E">
            <w:pPr>
              <w:tabs>
                <w:tab w:val="left" w:pos="0"/>
              </w:tabs>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DE67B4">
            <w:pPr>
              <w:jc w:val="both"/>
              <w:rPr>
                <w:rFonts w:ascii="Times New Roman" w:hAnsi="Times New Roman" w:cs="Times New Roman"/>
                <w:sz w:val="24"/>
                <w:szCs w:val="24"/>
              </w:rPr>
            </w:pPr>
          </w:p>
        </w:tc>
        <w:tc>
          <w:tcPr>
            <w:tcW w:w="2518" w:type="dxa"/>
            <w:vAlign w:val="center"/>
          </w:tcPr>
          <w:p w:rsidR="002C29F4" w:rsidRPr="00DE67B4" w:rsidRDefault="002C29F4" w:rsidP="007957E9">
            <w:pPr>
              <w:tabs>
                <w:tab w:val="left" w:pos="0"/>
              </w:tabs>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16(5*)</w:t>
            </w: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10</w:t>
            </w:r>
          </w:p>
        </w:tc>
      </w:tr>
      <w:tr w:rsidR="002C29F4" w:rsidRPr="00043676" w:rsidTr="002C29F4">
        <w:trPr>
          <w:trHeight w:val="263"/>
        </w:trPr>
        <w:tc>
          <w:tcPr>
            <w:tcW w:w="709" w:type="dxa"/>
            <w:gridSpan w:val="2"/>
            <w:shd w:val="clear" w:color="auto" w:fill="auto"/>
          </w:tcPr>
          <w:p w:rsidR="002C29F4" w:rsidRPr="00043676" w:rsidRDefault="002C29F4" w:rsidP="00DE67B4">
            <w:pPr>
              <w:jc w:val="both"/>
              <w:rPr>
                <w:rFonts w:ascii="Times New Roman" w:hAnsi="Times New Roman" w:cs="Times New Roman"/>
                <w:sz w:val="24"/>
                <w:szCs w:val="24"/>
              </w:rPr>
            </w:pPr>
          </w:p>
        </w:tc>
        <w:tc>
          <w:tcPr>
            <w:tcW w:w="2518" w:type="dxa"/>
            <w:vAlign w:val="center"/>
          </w:tcPr>
          <w:p w:rsidR="002C29F4" w:rsidRPr="00DE67B4" w:rsidRDefault="002C29F4" w:rsidP="003E6A1D">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p>
        </w:tc>
        <w:tc>
          <w:tcPr>
            <w:tcW w:w="1134"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20(5*)</w:t>
            </w:r>
          </w:p>
        </w:tc>
        <w:tc>
          <w:tcPr>
            <w:tcW w:w="993" w:type="dxa"/>
            <w:shd w:val="clear" w:color="auto" w:fill="auto"/>
          </w:tcPr>
          <w:p w:rsidR="002C29F4" w:rsidRPr="00043676" w:rsidRDefault="002C29F4" w:rsidP="00DE67B4">
            <w:pPr>
              <w:jc w:val="center"/>
              <w:rPr>
                <w:rFonts w:ascii="Times New Roman" w:hAnsi="Times New Roman" w:cs="Times New Roman"/>
                <w:sz w:val="24"/>
                <w:szCs w:val="24"/>
              </w:rPr>
            </w:pPr>
          </w:p>
        </w:tc>
        <w:tc>
          <w:tcPr>
            <w:tcW w:w="2567" w:type="dxa"/>
            <w:shd w:val="clear" w:color="auto" w:fill="auto"/>
          </w:tcPr>
          <w:p w:rsidR="002C29F4" w:rsidRPr="00043676" w:rsidRDefault="002C29F4" w:rsidP="00DE67B4">
            <w:pPr>
              <w:jc w:val="center"/>
              <w:rPr>
                <w:rFonts w:ascii="Times New Roman" w:hAnsi="Times New Roman" w:cs="Times New Roman"/>
                <w:sz w:val="24"/>
                <w:szCs w:val="24"/>
              </w:rPr>
            </w:pPr>
            <w:r>
              <w:rPr>
                <w:rFonts w:ascii="Times New Roman" w:hAnsi="Times New Roman" w:cs="Times New Roman"/>
                <w:sz w:val="24"/>
                <w:szCs w:val="24"/>
              </w:rPr>
              <w:t>12</w:t>
            </w:r>
          </w:p>
        </w:tc>
      </w:tr>
      <w:tr w:rsidR="002C29F4" w:rsidRPr="00043676" w:rsidTr="002C29F4">
        <w:trPr>
          <w:trHeight w:val="263"/>
        </w:trPr>
        <w:tc>
          <w:tcPr>
            <w:tcW w:w="709" w:type="dxa"/>
            <w:gridSpan w:val="2"/>
            <w:shd w:val="clear" w:color="auto" w:fill="auto"/>
          </w:tcPr>
          <w:p w:rsidR="002C29F4" w:rsidRPr="00043676" w:rsidRDefault="002C29F4" w:rsidP="00B62AD7">
            <w:pPr>
              <w:jc w:val="both"/>
              <w:rPr>
                <w:rFonts w:ascii="Times New Roman" w:hAnsi="Times New Roman" w:cs="Times New Roman"/>
                <w:sz w:val="24"/>
                <w:szCs w:val="24"/>
              </w:rPr>
            </w:pPr>
          </w:p>
        </w:tc>
        <w:tc>
          <w:tcPr>
            <w:tcW w:w="2518" w:type="dxa"/>
            <w:shd w:val="clear" w:color="auto" w:fill="auto"/>
          </w:tcPr>
          <w:p w:rsidR="002C29F4" w:rsidRPr="00043676" w:rsidRDefault="002C29F4" w:rsidP="00B62AD7">
            <w:pPr>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B62AD7">
            <w:pPr>
              <w:jc w:val="both"/>
              <w:rPr>
                <w:rFonts w:ascii="Times New Roman" w:hAnsi="Times New Roman" w:cs="Times New Roman"/>
                <w:sz w:val="24"/>
                <w:szCs w:val="24"/>
              </w:rPr>
            </w:pPr>
          </w:p>
        </w:tc>
        <w:tc>
          <w:tcPr>
            <w:tcW w:w="2518" w:type="dxa"/>
            <w:shd w:val="clear" w:color="auto" w:fill="auto"/>
          </w:tcPr>
          <w:p w:rsidR="002C29F4" w:rsidRPr="00043676" w:rsidRDefault="002C29F4" w:rsidP="00B62AD7">
            <w:pPr>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B62AD7">
            <w:pPr>
              <w:jc w:val="both"/>
              <w:rPr>
                <w:rFonts w:ascii="Times New Roman" w:hAnsi="Times New Roman" w:cs="Times New Roman"/>
                <w:sz w:val="24"/>
                <w:szCs w:val="24"/>
              </w:rPr>
            </w:pPr>
          </w:p>
        </w:tc>
        <w:tc>
          <w:tcPr>
            <w:tcW w:w="2518" w:type="dxa"/>
            <w:shd w:val="clear" w:color="auto" w:fill="auto"/>
          </w:tcPr>
          <w:p w:rsidR="002C29F4" w:rsidRPr="00043676" w:rsidRDefault="002C29F4" w:rsidP="00B62AD7">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p>
        </w:tc>
        <w:tc>
          <w:tcPr>
            <w:tcW w:w="1134" w:type="dxa"/>
            <w:shd w:val="clear" w:color="auto" w:fill="auto"/>
          </w:tcPr>
          <w:p w:rsidR="002C29F4" w:rsidRPr="00043676" w:rsidRDefault="002C29F4" w:rsidP="00B62AD7">
            <w:pPr>
              <w:jc w:val="center"/>
              <w:rPr>
                <w:rFonts w:ascii="Times New Roman" w:hAnsi="Times New Roman" w:cs="Times New Roman"/>
                <w:sz w:val="24"/>
                <w:szCs w:val="24"/>
              </w:rPr>
            </w:pPr>
            <w:r>
              <w:rPr>
                <w:rFonts w:ascii="Times New Roman" w:hAnsi="Times New Roman" w:cs="Times New Roman"/>
                <w:sz w:val="24"/>
                <w:szCs w:val="24"/>
              </w:rPr>
              <w:t>108(21*)</w:t>
            </w:r>
          </w:p>
        </w:tc>
        <w:tc>
          <w:tcPr>
            <w:tcW w:w="993" w:type="dxa"/>
            <w:shd w:val="clear" w:color="auto" w:fill="auto"/>
          </w:tcPr>
          <w:p w:rsidR="002C29F4" w:rsidRPr="00043676" w:rsidRDefault="002C29F4" w:rsidP="00B62AD7">
            <w:pPr>
              <w:jc w:val="center"/>
              <w:rPr>
                <w:rFonts w:ascii="Times New Roman" w:hAnsi="Times New Roman" w:cs="Times New Roman"/>
                <w:sz w:val="24"/>
                <w:szCs w:val="24"/>
              </w:rPr>
            </w:pPr>
          </w:p>
        </w:tc>
        <w:tc>
          <w:tcPr>
            <w:tcW w:w="2567" w:type="dxa"/>
            <w:shd w:val="clear" w:color="auto" w:fill="auto"/>
          </w:tcPr>
          <w:p w:rsidR="002C29F4" w:rsidRPr="00043676" w:rsidRDefault="002C29F4" w:rsidP="00B62AD7">
            <w:pPr>
              <w:jc w:val="center"/>
              <w:rPr>
                <w:rFonts w:ascii="Times New Roman" w:hAnsi="Times New Roman" w:cs="Times New Roman"/>
                <w:sz w:val="24"/>
                <w:szCs w:val="24"/>
              </w:rPr>
            </w:pPr>
            <w:r>
              <w:rPr>
                <w:rFonts w:ascii="Times New Roman" w:hAnsi="Times New Roman" w:cs="Times New Roman"/>
                <w:sz w:val="24"/>
                <w:szCs w:val="24"/>
              </w:rPr>
              <w:t>106</w:t>
            </w:r>
          </w:p>
        </w:tc>
      </w:tr>
    </w:tbl>
    <w:p w:rsidR="008708E7" w:rsidRDefault="008708E7" w:rsidP="00ED166C">
      <w:pPr>
        <w:widowControl w:val="0"/>
        <w:autoSpaceDE w:val="0"/>
        <w:autoSpaceDN w:val="0"/>
        <w:adjustRightInd w:val="0"/>
        <w:spacing w:after="0" w:line="240" w:lineRule="auto"/>
        <w:ind w:left="1800"/>
        <w:contextualSpacing/>
        <w:jc w:val="both"/>
        <w:rPr>
          <w:rFonts w:ascii="Times New Roman" w:eastAsia="Times New Roman" w:hAnsi="Times New Roman" w:cs="Times New Roman"/>
          <w:sz w:val="24"/>
          <w:szCs w:val="24"/>
          <w:lang w:eastAsia="ru-RU"/>
        </w:rPr>
      </w:pPr>
    </w:p>
    <w:p w:rsidR="00347FAD" w:rsidRPr="00457A29" w:rsidRDefault="00347FAD" w:rsidP="00347FAD">
      <w:pPr>
        <w:autoSpaceDE w:val="0"/>
        <w:autoSpaceDN w:val="0"/>
        <w:adjustRightInd w:val="0"/>
        <w:ind w:left="360"/>
        <w:jc w:val="both"/>
        <w:rPr>
          <w:rFonts w:ascii="Times New Roman" w:hAnsi="Times New Roman" w:cs="Times New Roman"/>
          <w:sz w:val="24"/>
        </w:rPr>
      </w:pPr>
      <w:r w:rsidRPr="00457A29">
        <w:rPr>
          <w:rFonts w:ascii="Times New Roman" w:hAnsi="Times New Roman" w:cs="Times New Roman"/>
          <w:sz w:val="24"/>
        </w:rPr>
        <w:t xml:space="preserve">*- реализуется в форме практической подготовки </w:t>
      </w:r>
    </w:p>
    <w:p w:rsidR="00AF6ADA"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D76EC5" w:rsidRPr="00ED166C" w:rsidRDefault="00D76EC5" w:rsidP="00ED166C">
      <w:pPr>
        <w:widowControl w:val="0"/>
        <w:autoSpaceDE w:val="0"/>
        <w:autoSpaceDN w:val="0"/>
        <w:adjustRightInd w:val="0"/>
        <w:spacing w:after="0" w:line="240" w:lineRule="auto"/>
        <w:ind w:left="360"/>
        <w:jc w:val="both"/>
        <w:rPr>
          <w:rFonts w:ascii="Times New Roman" w:eastAsia="Times New Roman" w:hAnsi="Times New Roman" w:cs="Times New Roman"/>
          <w:sz w:val="24"/>
          <w:szCs w:val="24"/>
          <w:lang w:eastAsia="ru-RU"/>
        </w:rPr>
      </w:pPr>
    </w:p>
    <w:p w:rsidR="00AF6ADA" w:rsidRPr="00347FAD" w:rsidRDefault="00AF6ADA" w:rsidP="00ED166C">
      <w:pPr>
        <w:widowControl w:val="0"/>
        <w:numPr>
          <w:ilvl w:val="2"/>
          <w:numId w:val="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347FAD">
        <w:rPr>
          <w:rFonts w:ascii="Times New Roman" w:eastAsia="Times New Roman" w:hAnsi="Times New Roman" w:cs="Times New Roman"/>
          <w:b/>
          <w:sz w:val="24"/>
          <w:szCs w:val="24"/>
          <w:lang w:eastAsia="ru-RU"/>
        </w:rPr>
        <w:t>Заочная форма обучения</w:t>
      </w:r>
    </w:p>
    <w:p w:rsidR="002F73B9" w:rsidRPr="00ED166C" w:rsidRDefault="002F73B9" w:rsidP="002F73B9">
      <w:pPr>
        <w:widowControl w:val="0"/>
        <w:autoSpaceDE w:val="0"/>
        <w:autoSpaceDN w:val="0"/>
        <w:adjustRightInd w:val="0"/>
        <w:spacing w:after="0" w:line="240" w:lineRule="auto"/>
        <w:ind w:left="1418"/>
        <w:contextualSpacing/>
        <w:jc w:val="both"/>
        <w:rPr>
          <w:rFonts w:ascii="Times New Roman" w:eastAsia="Times New Roman" w:hAnsi="Times New Roman" w:cs="Times New Roman"/>
          <w:sz w:val="24"/>
          <w:szCs w:val="24"/>
          <w:lang w:eastAsia="ru-RU"/>
        </w:rPr>
      </w:pPr>
    </w:p>
    <w:tbl>
      <w:tblPr>
        <w:tblW w:w="9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317"/>
        <w:gridCol w:w="2518"/>
        <w:gridCol w:w="1134"/>
        <w:gridCol w:w="1134"/>
        <w:gridCol w:w="993"/>
        <w:gridCol w:w="2567"/>
      </w:tblGrid>
      <w:tr w:rsidR="002C29F4" w:rsidRPr="008708E7" w:rsidTr="002C29F4">
        <w:tc>
          <w:tcPr>
            <w:tcW w:w="709" w:type="dxa"/>
            <w:gridSpan w:val="2"/>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 xml:space="preserve">№ </w:t>
            </w:r>
            <w:proofErr w:type="gramStart"/>
            <w:r w:rsidRPr="008708E7">
              <w:rPr>
                <w:rFonts w:ascii="Times New Roman" w:eastAsia="Times New Roman" w:hAnsi="Times New Roman" w:cs="Times New Roman"/>
                <w:b/>
                <w:sz w:val="24"/>
                <w:szCs w:val="24"/>
                <w:lang w:eastAsia="ru-RU"/>
              </w:rPr>
              <w:t>п</w:t>
            </w:r>
            <w:proofErr w:type="gramEnd"/>
            <w:r w:rsidRPr="008708E7">
              <w:rPr>
                <w:rFonts w:ascii="Times New Roman" w:eastAsia="Times New Roman" w:hAnsi="Times New Roman" w:cs="Times New Roman"/>
                <w:b/>
                <w:sz w:val="24"/>
                <w:szCs w:val="24"/>
                <w:lang w:eastAsia="ru-RU"/>
              </w:rPr>
              <w:t>/п</w:t>
            </w:r>
          </w:p>
        </w:tc>
        <w:tc>
          <w:tcPr>
            <w:tcW w:w="2518" w:type="dxa"/>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Раздел/тема</w:t>
            </w:r>
          </w:p>
        </w:tc>
        <w:tc>
          <w:tcPr>
            <w:tcW w:w="5828" w:type="dxa"/>
            <w:gridSpan w:val="4"/>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Виды учебной работы (в часах)</w:t>
            </w:r>
          </w:p>
        </w:tc>
      </w:tr>
      <w:tr w:rsidR="002C29F4" w:rsidRPr="008708E7" w:rsidTr="002C29F4">
        <w:tc>
          <w:tcPr>
            <w:tcW w:w="709" w:type="dxa"/>
            <w:gridSpan w:val="2"/>
            <w:vMerge/>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tc>
        <w:tc>
          <w:tcPr>
            <w:tcW w:w="2518" w:type="dxa"/>
            <w:vMerge/>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p>
        </w:tc>
        <w:tc>
          <w:tcPr>
            <w:tcW w:w="3261" w:type="dxa"/>
            <w:gridSpan w:val="3"/>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Аудиторная работа</w:t>
            </w:r>
          </w:p>
        </w:tc>
        <w:tc>
          <w:tcPr>
            <w:tcW w:w="2567" w:type="dxa"/>
            <w:vMerge w:val="restart"/>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Самостоятельная работа</w:t>
            </w:r>
          </w:p>
        </w:tc>
      </w:tr>
      <w:tr w:rsidR="002C29F4" w:rsidRPr="008708E7" w:rsidTr="002C29F4">
        <w:tc>
          <w:tcPr>
            <w:tcW w:w="709" w:type="dxa"/>
            <w:gridSpan w:val="2"/>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2518" w:type="dxa"/>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ЛЗ</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b/>
                <w:sz w:val="24"/>
                <w:szCs w:val="24"/>
                <w:lang w:eastAsia="ru-RU"/>
              </w:rPr>
            </w:pPr>
            <w:r w:rsidRPr="008708E7">
              <w:rPr>
                <w:rFonts w:ascii="Times New Roman" w:eastAsia="Times New Roman" w:hAnsi="Times New Roman" w:cs="Times New Roman"/>
                <w:b/>
                <w:sz w:val="24"/>
                <w:szCs w:val="24"/>
                <w:lang w:eastAsia="ru-RU"/>
              </w:rPr>
              <w:t>ПЗ</w:t>
            </w:r>
          </w:p>
        </w:tc>
        <w:tc>
          <w:tcPr>
            <w:tcW w:w="993" w:type="dxa"/>
            <w:shd w:val="clear" w:color="auto" w:fill="auto"/>
          </w:tcPr>
          <w:p w:rsidR="002C29F4" w:rsidRPr="008708E7" w:rsidRDefault="002C29F4" w:rsidP="009D5C08">
            <w:pPr>
              <w:spacing w:after="0" w:line="240" w:lineRule="auto"/>
              <w:rPr>
                <w:rFonts w:ascii="Times New Roman" w:eastAsia="Times New Roman" w:hAnsi="Times New Roman" w:cs="Times New Roman"/>
                <w:b/>
                <w:sz w:val="24"/>
                <w:szCs w:val="24"/>
                <w:lang w:eastAsia="ru-RU"/>
              </w:rPr>
            </w:pPr>
            <w:proofErr w:type="spellStart"/>
            <w:r w:rsidRPr="008708E7">
              <w:rPr>
                <w:rFonts w:ascii="Times New Roman" w:eastAsia="Times New Roman" w:hAnsi="Times New Roman" w:cs="Times New Roman"/>
                <w:b/>
                <w:sz w:val="24"/>
                <w:szCs w:val="24"/>
                <w:lang w:eastAsia="ru-RU"/>
              </w:rPr>
              <w:t>ЛабЗ</w:t>
            </w:r>
            <w:proofErr w:type="spellEnd"/>
          </w:p>
        </w:tc>
        <w:tc>
          <w:tcPr>
            <w:tcW w:w="2567" w:type="dxa"/>
            <w:vMerge/>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r>
      <w:tr w:rsidR="002C29F4" w:rsidRPr="008708E7" w:rsidTr="002C29F4">
        <w:trPr>
          <w:trHeight w:val="263"/>
        </w:trPr>
        <w:tc>
          <w:tcPr>
            <w:tcW w:w="392" w:type="dxa"/>
            <w:shd w:val="clear" w:color="auto" w:fill="auto"/>
          </w:tcPr>
          <w:p w:rsidR="002C29F4" w:rsidRPr="008708E7"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9D5C08">
            <w:pPr>
              <w:rPr>
                <w:rFonts w:ascii="Times New Roman" w:hAnsi="Times New Roman" w:cs="Times New Roman"/>
                <w:sz w:val="24"/>
              </w:rPr>
            </w:pPr>
            <w:r w:rsidRPr="007110D4">
              <w:rPr>
                <w:rFonts w:ascii="Times New Roman" w:hAnsi="Times New Roman" w:cs="Times New Roman"/>
                <w:sz w:val="24"/>
              </w:rPr>
              <w:t>Введение</w:t>
            </w:r>
            <w:r>
              <w:rPr>
                <w:rFonts w:ascii="Times New Roman" w:hAnsi="Times New Roman" w:cs="Times New Roman"/>
                <w:sz w:val="24"/>
              </w:rPr>
              <w:t xml:space="preserve"> в дисциплину </w:t>
            </w:r>
            <w:r>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p>
        </w:tc>
        <w:tc>
          <w:tcPr>
            <w:tcW w:w="993" w:type="dxa"/>
            <w:shd w:val="clear" w:color="auto" w:fill="auto"/>
          </w:tcPr>
          <w:p w:rsidR="002C29F4" w:rsidRPr="008708E7"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8708E7" w:rsidRDefault="002C29F4" w:rsidP="002C29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r>
      <w:tr w:rsidR="002C29F4" w:rsidRPr="00043676" w:rsidTr="002C29F4">
        <w:trPr>
          <w:trHeight w:val="263"/>
        </w:trPr>
        <w:tc>
          <w:tcPr>
            <w:tcW w:w="392" w:type="dxa"/>
            <w:shd w:val="clear" w:color="auto" w:fill="auto"/>
          </w:tcPr>
          <w:p w:rsidR="002C29F4" w:rsidRPr="00043676"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Default="002C29F4" w:rsidP="009D5C08">
            <w:pPr>
              <w:rPr>
                <w:rFonts w:ascii="Times New Roman" w:hAnsi="Times New Roman" w:cs="Times New Roman"/>
                <w:sz w:val="24"/>
              </w:rPr>
            </w:pPr>
            <w:r>
              <w:rPr>
                <w:rFonts w:ascii="Times New Roman" w:hAnsi="Times New Roman" w:cs="Times New Roman"/>
                <w:sz w:val="24"/>
              </w:rPr>
              <w:t xml:space="preserve">Художественная обработка материала </w:t>
            </w:r>
            <w:proofErr w:type="spellStart"/>
            <w:r>
              <w:rPr>
                <w:rFonts w:ascii="Times New Roman" w:hAnsi="Times New Roman" w:cs="Times New Roman"/>
                <w:sz w:val="24"/>
              </w:rPr>
              <w:t>шамотированной</w:t>
            </w:r>
            <w:proofErr w:type="spellEnd"/>
            <w:r>
              <w:rPr>
                <w:rFonts w:ascii="Times New Roman" w:hAnsi="Times New Roman" w:cs="Times New Roman"/>
                <w:sz w:val="24"/>
              </w:rPr>
              <w:t xml:space="preserve"> массы. Выполнение </w:t>
            </w:r>
            <w:proofErr w:type="gramStart"/>
            <w:r>
              <w:rPr>
                <w:rFonts w:ascii="Times New Roman" w:hAnsi="Times New Roman" w:cs="Times New Roman"/>
                <w:sz w:val="24"/>
              </w:rPr>
              <w:t>декоративно-пространственной</w:t>
            </w:r>
            <w:proofErr w:type="gramEnd"/>
            <w:r>
              <w:rPr>
                <w:rFonts w:ascii="Times New Roman" w:hAnsi="Times New Roman" w:cs="Times New Roman"/>
                <w:sz w:val="24"/>
              </w:rPr>
              <w:t xml:space="preserve"> </w:t>
            </w:r>
          </w:p>
          <w:p w:rsidR="002C29F4" w:rsidRPr="007110D4" w:rsidRDefault="002C29F4" w:rsidP="009D5C08">
            <w:pPr>
              <w:rPr>
                <w:rFonts w:ascii="Times New Roman" w:hAnsi="Times New Roman" w:cs="Times New Roman"/>
                <w:sz w:val="24"/>
              </w:rPr>
            </w:pPr>
            <w:r>
              <w:rPr>
                <w:rFonts w:ascii="Times New Roman" w:hAnsi="Times New Roman" w:cs="Times New Roman"/>
                <w:sz w:val="24"/>
              </w:rPr>
              <w:t>композиции на анималистическую тему</w:t>
            </w: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2C29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2C29F4" w:rsidRPr="00043676" w:rsidTr="002C29F4">
        <w:trPr>
          <w:trHeight w:val="263"/>
        </w:trPr>
        <w:tc>
          <w:tcPr>
            <w:tcW w:w="392" w:type="dxa"/>
            <w:shd w:val="clear" w:color="auto" w:fill="auto"/>
          </w:tcPr>
          <w:p w:rsidR="002C29F4" w:rsidRPr="00043676" w:rsidRDefault="002C29F4" w:rsidP="009D5C08">
            <w:pPr>
              <w:spacing w:after="0" w:line="240" w:lineRule="auto"/>
              <w:jc w:val="both"/>
              <w:rPr>
                <w:rFonts w:ascii="Times New Roman" w:eastAsia="Times New Roman" w:hAnsi="Times New Roman" w:cs="Times New Roman"/>
                <w:sz w:val="24"/>
                <w:szCs w:val="24"/>
                <w:lang w:eastAsia="ru-RU"/>
              </w:rPr>
            </w:pPr>
          </w:p>
        </w:tc>
        <w:tc>
          <w:tcPr>
            <w:tcW w:w="2835" w:type="dxa"/>
            <w:gridSpan w:val="2"/>
            <w:shd w:val="clear" w:color="auto" w:fill="auto"/>
          </w:tcPr>
          <w:p w:rsidR="002C29F4" w:rsidRPr="007110D4" w:rsidRDefault="002C29F4" w:rsidP="009D5C08">
            <w:pPr>
              <w:rPr>
                <w:rFonts w:ascii="Times New Roman" w:hAnsi="Times New Roman" w:cs="Times New Roman"/>
                <w:sz w:val="24"/>
              </w:rPr>
            </w:pPr>
            <w:r>
              <w:rPr>
                <w:rFonts w:ascii="Times New Roman" w:hAnsi="Times New Roman" w:cs="Times New Roman"/>
                <w:sz w:val="24"/>
              </w:rPr>
              <w:t>Выполнение декора.</w:t>
            </w: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1134"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c>
          <w:tcPr>
            <w:tcW w:w="993"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p>
        </w:tc>
        <w:tc>
          <w:tcPr>
            <w:tcW w:w="2567" w:type="dxa"/>
            <w:shd w:val="clear" w:color="auto" w:fill="auto"/>
          </w:tcPr>
          <w:p w:rsidR="002C29F4" w:rsidRPr="00043676" w:rsidRDefault="002C29F4" w:rsidP="009D5C0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2C29F4" w:rsidRPr="00043676" w:rsidTr="002C29F4">
        <w:trPr>
          <w:trHeight w:val="263"/>
        </w:trPr>
        <w:tc>
          <w:tcPr>
            <w:tcW w:w="392" w:type="dxa"/>
            <w:shd w:val="clear" w:color="auto" w:fill="auto"/>
          </w:tcPr>
          <w:p w:rsidR="002C29F4" w:rsidRPr="00043676" w:rsidRDefault="002C29F4" w:rsidP="009D5C08">
            <w:pPr>
              <w:jc w:val="both"/>
              <w:rPr>
                <w:rFonts w:ascii="Times New Roman" w:hAnsi="Times New Roman" w:cs="Times New Roman"/>
                <w:sz w:val="24"/>
                <w:szCs w:val="24"/>
              </w:rPr>
            </w:pPr>
          </w:p>
        </w:tc>
        <w:tc>
          <w:tcPr>
            <w:tcW w:w="2835" w:type="dxa"/>
            <w:gridSpan w:val="2"/>
            <w:shd w:val="clear" w:color="auto" w:fill="auto"/>
          </w:tcPr>
          <w:p w:rsidR="002C29F4" w:rsidRPr="00043676" w:rsidRDefault="002C29F4" w:rsidP="009D5C08">
            <w:pPr>
              <w:jc w:val="both"/>
              <w:rPr>
                <w:rFonts w:ascii="Times New Roman" w:hAnsi="Times New Roman" w:cs="Times New Roman"/>
                <w:sz w:val="24"/>
                <w:szCs w:val="24"/>
              </w:rPr>
            </w:pPr>
            <w:r>
              <w:rPr>
                <w:rFonts w:ascii="Times New Roman" w:hAnsi="Times New Roman" w:cs="Times New Roman"/>
                <w:sz w:val="24"/>
                <w:szCs w:val="24"/>
              </w:rPr>
              <w:t>Зачет</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DA49C7" w:rsidRDefault="002C29F4" w:rsidP="009D5C08">
            <w:pPr>
              <w:rPr>
                <w:rFonts w:ascii="Times New Roman" w:hAnsi="Times New Roman" w:cs="Times New Roman"/>
                <w:sz w:val="24"/>
              </w:rPr>
            </w:pPr>
            <w:r>
              <w:rPr>
                <w:rFonts w:ascii="Times New Roman" w:hAnsi="Times New Roman" w:cs="Times New Roman"/>
                <w:sz w:val="24"/>
              </w:rPr>
              <w:t xml:space="preserve">Художественная обработка материала фарфор. Выполнение </w:t>
            </w:r>
            <w:proofErr w:type="spellStart"/>
            <w:r>
              <w:rPr>
                <w:rFonts w:ascii="Times New Roman" w:hAnsi="Times New Roman" w:cs="Times New Roman"/>
                <w:sz w:val="24"/>
              </w:rPr>
              <w:t>подглазурной</w:t>
            </w:r>
            <w:proofErr w:type="spellEnd"/>
            <w:r>
              <w:rPr>
                <w:rFonts w:ascii="Times New Roman" w:hAnsi="Times New Roman" w:cs="Times New Roman"/>
                <w:sz w:val="24"/>
              </w:rPr>
              <w:t xml:space="preserve"> росписи на тему: « Портрет». Разработка эскиза портрета.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DA49C7" w:rsidRDefault="002C29F4" w:rsidP="009D5C08">
            <w:pPr>
              <w:rPr>
                <w:rFonts w:ascii="Times New Roman" w:hAnsi="Times New Roman" w:cs="Times New Roman"/>
                <w:sz w:val="24"/>
              </w:rPr>
            </w:pPr>
            <w:r>
              <w:rPr>
                <w:rFonts w:ascii="Times New Roman" w:hAnsi="Times New Roman" w:cs="Times New Roman"/>
                <w:sz w:val="24"/>
              </w:rPr>
              <w:t xml:space="preserve">Выполнение росписи на материале.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2C29F4">
            <w:pPr>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043676" w:rsidRDefault="002C29F4" w:rsidP="009D5C08">
            <w:pPr>
              <w:jc w:val="both"/>
              <w:rPr>
                <w:rFonts w:ascii="Times New Roman" w:hAnsi="Times New Roman" w:cs="Times New Roman"/>
                <w:sz w:val="24"/>
                <w:szCs w:val="24"/>
              </w:rPr>
            </w:pPr>
            <w:r>
              <w:rPr>
                <w:rFonts w:ascii="Times New Roman" w:hAnsi="Times New Roman" w:cs="Times New Roman"/>
                <w:sz w:val="24"/>
                <w:szCs w:val="24"/>
              </w:rPr>
              <w:t>Контрольный просмотр</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vAlign w:val="center"/>
          </w:tcPr>
          <w:p w:rsidR="002C29F4" w:rsidRPr="00DE67B4" w:rsidRDefault="002C29F4" w:rsidP="009D5C08">
            <w:pPr>
              <w:tabs>
                <w:tab w:val="left" w:pos="0"/>
              </w:tabs>
              <w:rPr>
                <w:rFonts w:ascii="Times New Roman" w:hAnsi="Times New Roman" w:cs="Times New Roman"/>
                <w:sz w:val="24"/>
                <w:szCs w:val="24"/>
              </w:rPr>
            </w:pPr>
            <w:r>
              <w:rPr>
                <w:rFonts w:ascii="Times New Roman" w:hAnsi="Times New Roman" w:cs="Times New Roman"/>
                <w:sz w:val="24"/>
                <w:szCs w:val="24"/>
              </w:rPr>
              <w:t xml:space="preserve">Курсовой проект </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vAlign w:val="center"/>
          </w:tcPr>
          <w:p w:rsidR="002C29F4" w:rsidRPr="00DE67B4" w:rsidRDefault="002C29F4" w:rsidP="009D5C08">
            <w:pPr>
              <w:tabs>
                <w:tab w:val="left" w:pos="0"/>
              </w:tabs>
              <w:rPr>
                <w:rFonts w:ascii="Times New Roman" w:hAnsi="Times New Roman" w:cs="Times New Roman"/>
                <w:sz w:val="24"/>
                <w:szCs w:val="24"/>
              </w:rPr>
            </w:pPr>
            <w:r>
              <w:rPr>
                <w:rFonts w:ascii="Times New Roman" w:hAnsi="Times New Roman" w:cs="Times New Roman"/>
                <w:sz w:val="24"/>
                <w:szCs w:val="24"/>
              </w:rPr>
              <w:t>Художественная обработка фарфора с применением смешенной техники декора.</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30</w:t>
            </w: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vAlign w:val="center"/>
          </w:tcPr>
          <w:p w:rsidR="002C29F4" w:rsidRPr="00DE67B4" w:rsidRDefault="002C29F4" w:rsidP="009D5C08">
            <w:pPr>
              <w:tabs>
                <w:tab w:val="left" w:pos="0"/>
              </w:tabs>
              <w:rPr>
                <w:rFonts w:ascii="Times New Roman" w:hAnsi="Times New Roman" w:cs="Times New Roman"/>
                <w:sz w:val="24"/>
                <w:szCs w:val="24"/>
              </w:rPr>
            </w:pPr>
            <w:r>
              <w:rPr>
                <w:rFonts w:ascii="Times New Roman" w:hAnsi="Times New Roman" w:cs="Times New Roman"/>
                <w:sz w:val="24"/>
                <w:szCs w:val="24"/>
              </w:rPr>
              <w:t>Подбор техник и материалов для д</w:t>
            </w:r>
            <w:r w:rsidRPr="00DE67B4">
              <w:rPr>
                <w:rFonts w:ascii="Times New Roman" w:hAnsi="Times New Roman" w:cs="Times New Roman"/>
                <w:sz w:val="24"/>
                <w:szCs w:val="24"/>
              </w:rPr>
              <w:t>екорировани</w:t>
            </w:r>
            <w:r>
              <w:rPr>
                <w:rFonts w:ascii="Times New Roman" w:hAnsi="Times New Roman" w:cs="Times New Roman"/>
                <w:sz w:val="24"/>
                <w:szCs w:val="24"/>
              </w:rPr>
              <w:t>я</w:t>
            </w:r>
            <w:r w:rsidRPr="00DE67B4">
              <w:rPr>
                <w:rFonts w:ascii="Times New Roman" w:hAnsi="Times New Roman" w:cs="Times New Roman"/>
                <w:sz w:val="24"/>
                <w:szCs w:val="24"/>
              </w:rPr>
              <w:t xml:space="preserve"> изделия</w:t>
            </w:r>
            <w:r>
              <w:rPr>
                <w:rFonts w:ascii="Times New Roman" w:hAnsi="Times New Roman" w:cs="Times New Roman"/>
                <w:sz w:val="24"/>
                <w:szCs w:val="24"/>
              </w:rPr>
              <w:t xml:space="preserve"> на тему: «Тематическая композиция в керамике»</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20</w:t>
            </w: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043676" w:rsidRDefault="002C29F4" w:rsidP="009D5C08">
            <w:pPr>
              <w:jc w:val="both"/>
              <w:rPr>
                <w:rFonts w:ascii="Times New Roman" w:hAnsi="Times New Roman" w:cs="Times New Roman"/>
                <w:sz w:val="24"/>
                <w:szCs w:val="24"/>
              </w:rPr>
            </w:pPr>
            <w:r w:rsidRPr="00043676">
              <w:rPr>
                <w:rFonts w:ascii="Times New Roman" w:hAnsi="Times New Roman" w:cs="Times New Roman"/>
                <w:sz w:val="24"/>
                <w:szCs w:val="24"/>
              </w:rPr>
              <w:t>Консультация</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043676" w:rsidRDefault="002C29F4" w:rsidP="009D5C08">
            <w:pPr>
              <w:jc w:val="both"/>
              <w:rPr>
                <w:rFonts w:ascii="Times New Roman" w:hAnsi="Times New Roman" w:cs="Times New Roman"/>
                <w:sz w:val="24"/>
                <w:szCs w:val="24"/>
              </w:rPr>
            </w:pPr>
            <w:r w:rsidRPr="00043676">
              <w:rPr>
                <w:rFonts w:ascii="Times New Roman" w:hAnsi="Times New Roman" w:cs="Times New Roman"/>
                <w:sz w:val="24"/>
                <w:szCs w:val="24"/>
              </w:rPr>
              <w:t>Экзамен / контроль</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9D5C08">
            <w:pPr>
              <w:jc w:val="center"/>
              <w:rPr>
                <w:rFonts w:ascii="Times New Roman" w:hAnsi="Times New Roman" w:cs="Times New Roman"/>
                <w:sz w:val="24"/>
                <w:szCs w:val="24"/>
              </w:rPr>
            </w:pPr>
          </w:p>
        </w:tc>
      </w:tr>
      <w:tr w:rsidR="002C29F4" w:rsidRPr="00043676" w:rsidTr="002C29F4">
        <w:trPr>
          <w:trHeight w:val="263"/>
        </w:trPr>
        <w:tc>
          <w:tcPr>
            <w:tcW w:w="709" w:type="dxa"/>
            <w:gridSpan w:val="2"/>
            <w:shd w:val="clear" w:color="auto" w:fill="auto"/>
          </w:tcPr>
          <w:p w:rsidR="002C29F4" w:rsidRPr="00043676" w:rsidRDefault="002C29F4" w:rsidP="009D5C08">
            <w:pPr>
              <w:jc w:val="both"/>
              <w:rPr>
                <w:rFonts w:ascii="Times New Roman" w:hAnsi="Times New Roman" w:cs="Times New Roman"/>
                <w:sz w:val="24"/>
                <w:szCs w:val="24"/>
              </w:rPr>
            </w:pPr>
          </w:p>
        </w:tc>
        <w:tc>
          <w:tcPr>
            <w:tcW w:w="2518" w:type="dxa"/>
            <w:shd w:val="clear" w:color="auto" w:fill="auto"/>
          </w:tcPr>
          <w:p w:rsidR="002C29F4" w:rsidRPr="00043676" w:rsidRDefault="002C29F4" w:rsidP="009D5C08">
            <w:pPr>
              <w:jc w:val="both"/>
              <w:rPr>
                <w:rFonts w:ascii="Times New Roman" w:hAnsi="Times New Roman" w:cs="Times New Roman"/>
                <w:sz w:val="24"/>
                <w:szCs w:val="24"/>
              </w:rPr>
            </w:pPr>
            <w:r>
              <w:rPr>
                <w:rFonts w:ascii="Times New Roman" w:hAnsi="Times New Roman" w:cs="Times New Roman"/>
                <w:sz w:val="24"/>
                <w:szCs w:val="24"/>
              </w:rPr>
              <w:t>Итого</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2</w:t>
            </w:r>
          </w:p>
        </w:tc>
        <w:tc>
          <w:tcPr>
            <w:tcW w:w="1134" w:type="dxa"/>
            <w:shd w:val="clear" w:color="auto" w:fill="auto"/>
          </w:tcPr>
          <w:p w:rsidR="002C29F4" w:rsidRPr="00043676" w:rsidRDefault="002C29F4" w:rsidP="009D5C08">
            <w:pPr>
              <w:jc w:val="center"/>
              <w:rPr>
                <w:rFonts w:ascii="Times New Roman" w:hAnsi="Times New Roman" w:cs="Times New Roman"/>
                <w:sz w:val="24"/>
                <w:szCs w:val="24"/>
              </w:rPr>
            </w:pPr>
            <w:r>
              <w:rPr>
                <w:rFonts w:ascii="Times New Roman" w:hAnsi="Times New Roman" w:cs="Times New Roman"/>
                <w:sz w:val="24"/>
                <w:szCs w:val="24"/>
              </w:rPr>
              <w:t>30(20*)</w:t>
            </w:r>
          </w:p>
        </w:tc>
        <w:tc>
          <w:tcPr>
            <w:tcW w:w="993" w:type="dxa"/>
            <w:shd w:val="clear" w:color="auto" w:fill="auto"/>
          </w:tcPr>
          <w:p w:rsidR="002C29F4" w:rsidRPr="00043676" w:rsidRDefault="002C29F4" w:rsidP="009D5C08">
            <w:pPr>
              <w:jc w:val="center"/>
              <w:rPr>
                <w:rFonts w:ascii="Times New Roman" w:hAnsi="Times New Roman" w:cs="Times New Roman"/>
                <w:sz w:val="24"/>
                <w:szCs w:val="24"/>
              </w:rPr>
            </w:pPr>
          </w:p>
        </w:tc>
        <w:tc>
          <w:tcPr>
            <w:tcW w:w="2567" w:type="dxa"/>
            <w:shd w:val="clear" w:color="auto" w:fill="auto"/>
          </w:tcPr>
          <w:p w:rsidR="002C29F4" w:rsidRPr="00043676" w:rsidRDefault="002C29F4" w:rsidP="002C29F4">
            <w:pPr>
              <w:jc w:val="center"/>
              <w:rPr>
                <w:rFonts w:ascii="Times New Roman" w:hAnsi="Times New Roman" w:cs="Times New Roman"/>
                <w:sz w:val="24"/>
                <w:szCs w:val="24"/>
              </w:rPr>
            </w:pPr>
            <w:r>
              <w:rPr>
                <w:rFonts w:ascii="Times New Roman" w:hAnsi="Times New Roman" w:cs="Times New Roman"/>
                <w:sz w:val="24"/>
                <w:szCs w:val="24"/>
              </w:rPr>
              <w:t>199</w:t>
            </w:r>
          </w:p>
        </w:tc>
      </w:tr>
    </w:tbl>
    <w:p w:rsidR="00895A51" w:rsidRDefault="00895A51" w:rsidP="00ED166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F6ADA" w:rsidRPr="00A81FF6" w:rsidRDefault="00AF6ADA" w:rsidP="00ED166C">
      <w:pPr>
        <w:widowControl w:val="0"/>
        <w:numPr>
          <w:ilvl w:val="1"/>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A81FF6">
        <w:rPr>
          <w:rFonts w:ascii="Times New Roman" w:eastAsia="Times New Roman" w:hAnsi="Times New Roman" w:cs="Times New Roman"/>
          <w:b/>
          <w:i/>
          <w:sz w:val="24"/>
          <w:szCs w:val="24"/>
          <w:lang w:eastAsia="ru-RU"/>
        </w:rPr>
        <w:t xml:space="preserve">Программа </w:t>
      </w:r>
      <w:proofErr w:type="gramStart"/>
      <w:r w:rsidRPr="00A81FF6">
        <w:rPr>
          <w:rFonts w:ascii="Times New Roman" w:eastAsia="Times New Roman" w:hAnsi="Times New Roman" w:cs="Times New Roman"/>
          <w:b/>
          <w:i/>
          <w:sz w:val="24"/>
          <w:szCs w:val="24"/>
          <w:lang w:eastAsia="ru-RU"/>
        </w:rPr>
        <w:t>дисциплины</w:t>
      </w:r>
      <w:proofErr w:type="gramEnd"/>
      <w:r w:rsidRPr="00A81FF6">
        <w:rPr>
          <w:rFonts w:ascii="Times New Roman" w:eastAsia="Times New Roman" w:hAnsi="Times New Roman" w:cs="Times New Roman"/>
          <w:b/>
          <w:i/>
          <w:sz w:val="24"/>
          <w:szCs w:val="24"/>
          <w:lang w:eastAsia="ru-RU"/>
        </w:rPr>
        <w:t xml:space="preserve"> структурированная по темам / разделам</w:t>
      </w:r>
    </w:p>
    <w:p w:rsidR="00A81FF6" w:rsidRDefault="00A81FF6" w:rsidP="00A81FF6">
      <w:pPr>
        <w:widowControl w:val="0"/>
        <w:autoSpaceDE w:val="0"/>
        <w:autoSpaceDN w:val="0"/>
        <w:adjustRightInd w:val="0"/>
        <w:spacing w:after="0" w:line="240" w:lineRule="auto"/>
        <w:ind w:left="284"/>
        <w:contextualSpacing/>
        <w:jc w:val="both"/>
        <w:rPr>
          <w:rFonts w:ascii="Times New Roman" w:eastAsia="Times New Roman" w:hAnsi="Times New Roman" w:cs="Times New Roman"/>
          <w:b/>
          <w:sz w:val="24"/>
          <w:szCs w:val="24"/>
          <w:lang w:eastAsia="ru-RU"/>
        </w:rPr>
      </w:pPr>
    </w:p>
    <w:p w:rsidR="00AF6ADA" w:rsidRDefault="00AF6ADA"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Pr="00400E07" w:rsidRDefault="00E56177" w:rsidP="005654E1">
      <w:pPr>
        <w:pStyle w:val="a6"/>
        <w:numPr>
          <w:ilvl w:val="2"/>
          <w:numId w:val="1"/>
        </w:numPr>
        <w:rPr>
          <w:b/>
        </w:rPr>
      </w:pPr>
      <w:r>
        <w:rPr>
          <w:b/>
        </w:rPr>
        <w:t>Содержание лекционных</w:t>
      </w:r>
      <w:r w:rsidR="005654E1" w:rsidRPr="00A81FF6">
        <w:rPr>
          <w:b/>
        </w:rPr>
        <w:t xml:space="preserve"> занятий</w:t>
      </w:r>
    </w:p>
    <w:tbl>
      <w:tblPr>
        <w:tblStyle w:val="a5"/>
        <w:tblW w:w="0" w:type="auto"/>
        <w:tblLook w:val="04A0" w:firstRow="1" w:lastRow="0" w:firstColumn="1" w:lastColumn="0" w:noHBand="0" w:noVBand="1"/>
      </w:tblPr>
      <w:tblGrid>
        <w:gridCol w:w="817"/>
        <w:gridCol w:w="2977"/>
        <w:gridCol w:w="5245"/>
      </w:tblGrid>
      <w:tr w:rsidR="005654E1" w:rsidRPr="00ED166C" w:rsidTr="004C61A3">
        <w:tc>
          <w:tcPr>
            <w:tcW w:w="81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 xml:space="preserve">№ </w:t>
            </w:r>
            <w:proofErr w:type="gramStart"/>
            <w:r w:rsidRPr="00ED166C">
              <w:rPr>
                <w:b/>
                <w:sz w:val="24"/>
                <w:szCs w:val="24"/>
              </w:rPr>
              <w:t>п</w:t>
            </w:r>
            <w:proofErr w:type="gramEnd"/>
            <w:r w:rsidRPr="00ED166C">
              <w:rPr>
                <w:b/>
                <w:sz w:val="24"/>
                <w:szCs w:val="24"/>
              </w:rPr>
              <w:t>/п</w:t>
            </w:r>
          </w:p>
        </w:tc>
        <w:tc>
          <w:tcPr>
            <w:tcW w:w="2977" w:type="dxa"/>
          </w:tcPr>
          <w:p w:rsidR="005654E1" w:rsidRPr="00ED166C" w:rsidRDefault="005654E1" w:rsidP="004C61A3">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5654E1" w:rsidRPr="00ED166C" w:rsidRDefault="005654E1" w:rsidP="004C61A3">
            <w:pPr>
              <w:widowControl w:val="0"/>
              <w:autoSpaceDE w:val="0"/>
              <w:autoSpaceDN w:val="0"/>
              <w:adjustRightInd w:val="0"/>
              <w:contextualSpacing/>
              <w:jc w:val="center"/>
              <w:rPr>
                <w:b/>
                <w:sz w:val="24"/>
                <w:szCs w:val="24"/>
              </w:rPr>
            </w:pPr>
            <w:r>
              <w:rPr>
                <w:b/>
                <w:sz w:val="24"/>
                <w:szCs w:val="24"/>
              </w:rPr>
              <w:t xml:space="preserve">Содержание </w:t>
            </w:r>
            <w:r w:rsidR="00E56177">
              <w:rPr>
                <w:b/>
                <w:sz w:val="24"/>
                <w:szCs w:val="24"/>
              </w:rPr>
              <w:t>лекционных</w:t>
            </w:r>
            <w:r>
              <w:rPr>
                <w:b/>
                <w:sz w:val="24"/>
                <w:szCs w:val="24"/>
              </w:rPr>
              <w:t xml:space="preserve"> </w:t>
            </w:r>
            <w:r w:rsidRPr="00ED166C">
              <w:rPr>
                <w:b/>
                <w:sz w:val="24"/>
                <w:szCs w:val="24"/>
              </w:rPr>
              <w:t>занятий</w:t>
            </w:r>
          </w:p>
          <w:p w:rsidR="005654E1" w:rsidRPr="00ED166C" w:rsidRDefault="005654E1" w:rsidP="004C61A3">
            <w:pPr>
              <w:widowControl w:val="0"/>
              <w:autoSpaceDE w:val="0"/>
              <w:autoSpaceDN w:val="0"/>
              <w:adjustRightInd w:val="0"/>
              <w:jc w:val="center"/>
              <w:rPr>
                <w:b/>
                <w:sz w:val="24"/>
                <w:szCs w:val="24"/>
              </w:rPr>
            </w:pPr>
          </w:p>
        </w:tc>
      </w:tr>
      <w:tr w:rsidR="005654E1" w:rsidRPr="00ED166C" w:rsidTr="004C61A3">
        <w:tc>
          <w:tcPr>
            <w:tcW w:w="3794" w:type="dxa"/>
            <w:gridSpan w:val="2"/>
          </w:tcPr>
          <w:p w:rsidR="005654E1" w:rsidRPr="00C53A9D" w:rsidRDefault="005654E1" w:rsidP="004C61A3">
            <w:pPr>
              <w:rPr>
                <w:b/>
                <w:sz w:val="24"/>
                <w:szCs w:val="24"/>
              </w:rPr>
            </w:pPr>
            <w:r w:rsidRPr="00C53A9D">
              <w:rPr>
                <w:b/>
                <w:sz w:val="24"/>
                <w:szCs w:val="24"/>
              </w:rPr>
              <w:t>2 семестр</w:t>
            </w:r>
          </w:p>
        </w:tc>
        <w:tc>
          <w:tcPr>
            <w:tcW w:w="5245" w:type="dxa"/>
          </w:tcPr>
          <w:p w:rsidR="005654E1" w:rsidRPr="00ED166C" w:rsidRDefault="005654E1" w:rsidP="004C61A3">
            <w:pPr>
              <w:widowControl w:val="0"/>
              <w:autoSpaceDE w:val="0"/>
              <w:autoSpaceDN w:val="0"/>
              <w:adjustRightInd w:val="0"/>
              <w:ind w:firstLine="34"/>
              <w:jc w:val="both"/>
              <w:rPr>
                <w:sz w:val="24"/>
                <w:szCs w:val="24"/>
              </w:rPr>
            </w:pPr>
          </w:p>
        </w:tc>
      </w:tr>
      <w:tr w:rsidR="005654E1" w:rsidRPr="00ED166C" w:rsidTr="004C61A3">
        <w:tc>
          <w:tcPr>
            <w:tcW w:w="817" w:type="dxa"/>
          </w:tcPr>
          <w:p w:rsidR="005654E1" w:rsidRPr="00ED166C" w:rsidRDefault="005654E1" w:rsidP="004C61A3">
            <w:pPr>
              <w:pStyle w:val="a6"/>
              <w:numPr>
                <w:ilvl w:val="0"/>
                <w:numId w:val="3"/>
              </w:numPr>
              <w:jc w:val="center"/>
            </w:pPr>
          </w:p>
        </w:tc>
        <w:tc>
          <w:tcPr>
            <w:tcW w:w="2977" w:type="dxa"/>
            <w:shd w:val="clear" w:color="auto" w:fill="auto"/>
          </w:tcPr>
          <w:p w:rsidR="005654E1" w:rsidRPr="007110D4" w:rsidRDefault="005654E1" w:rsidP="004C61A3">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5654E1" w:rsidRPr="007C6FB3" w:rsidRDefault="005654E1" w:rsidP="004C61A3">
            <w:pPr>
              <w:jc w:val="both"/>
              <w:rPr>
                <w:sz w:val="24"/>
                <w:szCs w:val="24"/>
              </w:rPr>
            </w:pPr>
            <w:r w:rsidRPr="00273FC2">
              <w:rPr>
                <w:sz w:val="24"/>
                <w:szCs w:val="24"/>
              </w:rPr>
              <w:t xml:space="preserve">Художественная керамика, как один из основных видов декоративно-прикладного искусства. Способы художественной обработки </w:t>
            </w:r>
            <w:r>
              <w:rPr>
                <w:sz w:val="24"/>
                <w:szCs w:val="24"/>
              </w:rPr>
              <w:t xml:space="preserve">керамических материалов. </w:t>
            </w:r>
          </w:p>
          <w:p w:rsidR="005654E1" w:rsidRPr="007C6FB3" w:rsidRDefault="005654E1" w:rsidP="004C61A3">
            <w:pPr>
              <w:widowControl w:val="0"/>
              <w:autoSpaceDE w:val="0"/>
              <w:autoSpaceDN w:val="0"/>
              <w:adjustRightInd w:val="0"/>
              <w:contextualSpacing/>
              <w:jc w:val="both"/>
              <w:rPr>
                <w:sz w:val="24"/>
                <w:szCs w:val="24"/>
              </w:rPr>
            </w:pPr>
          </w:p>
        </w:tc>
      </w:tr>
    </w:tbl>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5654E1" w:rsidRPr="00ED166C" w:rsidRDefault="005654E1" w:rsidP="00A81FF6">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p>
    <w:p w:rsidR="00A81FF6" w:rsidRPr="00400E07" w:rsidRDefault="00A81FF6" w:rsidP="00400E07">
      <w:pPr>
        <w:pStyle w:val="a6"/>
        <w:numPr>
          <w:ilvl w:val="2"/>
          <w:numId w:val="1"/>
        </w:numPr>
        <w:rPr>
          <w:b/>
        </w:rPr>
      </w:pPr>
      <w:r w:rsidRPr="00A81FF6">
        <w:rPr>
          <w:b/>
        </w:rPr>
        <w:t>Содержание практических занятий</w:t>
      </w:r>
    </w:p>
    <w:tbl>
      <w:tblPr>
        <w:tblStyle w:val="a5"/>
        <w:tblW w:w="0" w:type="auto"/>
        <w:tblLook w:val="04A0" w:firstRow="1" w:lastRow="0" w:firstColumn="1" w:lastColumn="0" w:noHBand="0" w:noVBand="1"/>
      </w:tblPr>
      <w:tblGrid>
        <w:gridCol w:w="817"/>
        <w:gridCol w:w="2977"/>
        <w:gridCol w:w="5245"/>
      </w:tblGrid>
      <w:tr w:rsidR="00CD1D2A" w:rsidRPr="00ED166C" w:rsidTr="00ED166C">
        <w:tc>
          <w:tcPr>
            <w:tcW w:w="81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 xml:space="preserve">№ </w:t>
            </w:r>
            <w:proofErr w:type="gramStart"/>
            <w:r w:rsidRPr="00ED166C">
              <w:rPr>
                <w:b/>
                <w:sz w:val="24"/>
                <w:szCs w:val="24"/>
              </w:rPr>
              <w:t>п</w:t>
            </w:r>
            <w:proofErr w:type="gramEnd"/>
            <w:r w:rsidRPr="00ED166C">
              <w:rPr>
                <w:b/>
                <w:sz w:val="24"/>
                <w:szCs w:val="24"/>
              </w:rPr>
              <w:t>/п</w:t>
            </w:r>
          </w:p>
        </w:tc>
        <w:tc>
          <w:tcPr>
            <w:tcW w:w="2977" w:type="dxa"/>
          </w:tcPr>
          <w:p w:rsidR="00CD1D2A" w:rsidRPr="00ED166C" w:rsidRDefault="00CD1D2A" w:rsidP="00ED166C">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CD1D2A" w:rsidRPr="00ED166C" w:rsidRDefault="00452D5C" w:rsidP="00ED166C">
            <w:pPr>
              <w:widowControl w:val="0"/>
              <w:autoSpaceDE w:val="0"/>
              <w:autoSpaceDN w:val="0"/>
              <w:adjustRightInd w:val="0"/>
              <w:contextualSpacing/>
              <w:jc w:val="center"/>
              <w:rPr>
                <w:b/>
                <w:sz w:val="24"/>
                <w:szCs w:val="24"/>
              </w:rPr>
            </w:pPr>
            <w:r>
              <w:rPr>
                <w:b/>
                <w:sz w:val="24"/>
                <w:szCs w:val="24"/>
              </w:rPr>
              <w:t xml:space="preserve">Содержание </w:t>
            </w:r>
            <w:r w:rsidR="00A81FF6">
              <w:rPr>
                <w:b/>
                <w:sz w:val="24"/>
                <w:szCs w:val="24"/>
              </w:rPr>
              <w:t>практ</w:t>
            </w:r>
            <w:r w:rsidR="00A81FF6" w:rsidRPr="00ED166C">
              <w:rPr>
                <w:b/>
                <w:sz w:val="24"/>
                <w:szCs w:val="24"/>
              </w:rPr>
              <w:t>ических</w:t>
            </w:r>
            <w:r w:rsidR="00A81FF6">
              <w:rPr>
                <w:b/>
                <w:sz w:val="24"/>
                <w:szCs w:val="24"/>
              </w:rPr>
              <w:t xml:space="preserve"> </w:t>
            </w:r>
            <w:r w:rsidR="00A81FF6" w:rsidRPr="00ED166C">
              <w:rPr>
                <w:b/>
                <w:sz w:val="24"/>
                <w:szCs w:val="24"/>
              </w:rPr>
              <w:t>занятий</w:t>
            </w:r>
          </w:p>
          <w:p w:rsidR="00CD1D2A" w:rsidRPr="00ED166C" w:rsidRDefault="00CD1D2A" w:rsidP="00ED166C">
            <w:pPr>
              <w:widowControl w:val="0"/>
              <w:autoSpaceDE w:val="0"/>
              <w:autoSpaceDN w:val="0"/>
              <w:adjustRightInd w:val="0"/>
              <w:jc w:val="center"/>
              <w:rPr>
                <w:b/>
                <w:sz w:val="24"/>
                <w:szCs w:val="24"/>
              </w:rPr>
            </w:pPr>
          </w:p>
        </w:tc>
      </w:tr>
      <w:tr w:rsidR="00806D4D" w:rsidRPr="00ED166C" w:rsidTr="007D12E0">
        <w:tc>
          <w:tcPr>
            <w:tcW w:w="3794" w:type="dxa"/>
            <w:gridSpan w:val="2"/>
          </w:tcPr>
          <w:p w:rsidR="00806D4D" w:rsidRPr="00C53A9D" w:rsidRDefault="00806D4D" w:rsidP="00F279C8">
            <w:pPr>
              <w:rPr>
                <w:b/>
                <w:sz w:val="24"/>
                <w:szCs w:val="24"/>
              </w:rPr>
            </w:pPr>
            <w:r w:rsidRPr="00C53A9D">
              <w:rPr>
                <w:b/>
                <w:sz w:val="24"/>
                <w:szCs w:val="24"/>
              </w:rPr>
              <w:t>2 семестр</w:t>
            </w:r>
          </w:p>
        </w:tc>
        <w:tc>
          <w:tcPr>
            <w:tcW w:w="5245" w:type="dxa"/>
          </w:tcPr>
          <w:p w:rsidR="00806D4D" w:rsidRPr="00ED166C" w:rsidRDefault="00806D4D" w:rsidP="00895A51">
            <w:pPr>
              <w:widowControl w:val="0"/>
              <w:autoSpaceDE w:val="0"/>
              <w:autoSpaceDN w:val="0"/>
              <w:adjustRightInd w:val="0"/>
              <w:ind w:firstLine="34"/>
              <w:jc w:val="both"/>
              <w:rPr>
                <w:sz w:val="24"/>
                <w:szCs w:val="24"/>
              </w:rPr>
            </w:pP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67087A" w:rsidRDefault="0067087A" w:rsidP="0067087A">
            <w:pPr>
              <w:rPr>
                <w:sz w:val="24"/>
              </w:rPr>
            </w:pPr>
            <w:r>
              <w:rPr>
                <w:sz w:val="24"/>
              </w:rPr>
              <w:t xml:space="preserve">Художественная обработка материала, шамотированной массы. Выполнение </w:t>
            </w:r>
            <w:proofErr w:type="gramStart"/>
            <w:r>
              <w:rPr>
                <w:sz w:val="24"/>
              </w:rPr>
              <w:t>декоративно-пространственной</w:t>
            </w:r>
            <w:proofErr w:type="gramEnd"/>
            <w:r>
              <w:rPr>
                <w:sz w:val="24"/>
              </w:rPr>
              <w:t xml:space="preserve"> </w:t>
            </w:r>
          </w:p>
          <w:p w:rsidR="009E6631" w:rsidRPr="007110D4" w:rsidRDefault="0067087A" w:rsidP="0067087A">
            <w:pPr>
              <w:rPr>
                <w:sz w:val="24"/>
              </w:rPr>
            </w:pPr>
            <w:r>
              <w:rPr>
                <w:sz w:val="24"/>
              </w:rPr>
              <w:t>композиции на анималистическую тему</w:t>
            </w:r>
          </w:p>
        </w:tc>
        <w:tc>
          <w:tcPr>
            <w:tcW w:w="5245" w:type="dxa"/>
          </w:tcPr>
          <w:p w:rsidR="006462FC" w:rsidRPr="00385A25" w:rsidRDefault="004C4544" w:rsidP="006462FC">
            <w:pPr>
              <w:shd w:val="clear" w:color="auto" w:fill="FFFFFF"/>
              <w:rPr>
                <w:rFonts w:ascii="yandex-sans" w:hAnsi="yandex-sans"/>
                <w:color w:val="000000"/>
                <w:sz w:val="23"/>
                <w:szCs w:val="23"/>
              </w:rPr>
            </w:pPr>
            <w:r>
              <w:rPr>
                <w:sz w:val="24"/>
                <w:szCs w:val="24"/>
              </w:rPr>
              <w:t>Объемно-пространственные композиции и ансамбли керамических изделий. Организация композиции.</w:t>
            </w:r>
            <w:r w:rsidRPr="006409F3">
              <w:rPr>
                <w:rFonts w:cs="Arial"/>
                <w:bCs/>
                <w:iCs/>
                <w:sz w:val="24"/>
                <w:szCs w:val="24"/>
              </w:rPr>
              <w:t xml:space="preserve"> Теоретические основы работ</w:t>
            </w:r>
            <w:r>
              <w:rPr>
                <w:rFonts w:cs="Arial"/>
                <w:bCs/>
                <w:iCs/>
                <w:sz w:val="24"/>
                <w:szCs w:val="24"/>
              </w:rPr>
              <w:t>ы</w:t>
            </w:r>
            <w:r w:rsidRPr="006409F3">
              <w:rPr>
                <w:rFonts w:cs="Arial"/>
                <w:bCs/>
                <w:iCs/>
                <w:sz w:val="24"/>
                <w:szCs w:val="24"/>
              </w:rPr>
              <w:t xml:space="preserve"> с </w:t>
            </w:r>
            <w:proofErr w:type="spellStart"/>
            <w:r w:rsidRPr="006409F3">
              <w:rPr>
                <w:rFonts w:cs="Arial"/>
                <w:bCs/>
                <w:iCs/>
                <w:sz w:val="24"/>
                <w:szCs w:val="24"/>
              </w:rPr>
              <w:t>шамотированными</w:t>
            </w:r>
            <w:proofErr w:type="spellEnd"/>
            <w:r w:rsidRPr="006409F3">
              <w:rPr>
                <w:rFonts w:cs="Arial"/>
                <w:bCs/>
                <w:iCs/>
                <w:sz w:val="24"/>
                <w:szCs w:val="24"/>
              </w:rPr>
              <w:t xml:space="preserve"> массами. Исторические  аналоги</w:t>
            </w:r>
            <w:r>
              <w:rPr>
                <w:rFonts w:cs="Arial"/>
                <w:bCs/>
                <w:iCs/>
                <w:sz w:val="24"/>
                <w:szCs w:val="24"/>
              </w:rPr>
              <w:t xml:space="preserve"> и </w:t>
            </w:r>
            <w:r w:rsidRPr="006409F3">
              <w:rPr>
                <w:rFonts w:cs="Arial"/>
                <w:bCs/>
                <w:iCs/>
                <w:sz w:val="24"/>
                <w:szCs w:val="24"/>
              </w:rPr>
              <w:t xml:space="preserve"> применение </w:t>
            </w:r>
            <w:proofErr w:type="spellStart"/>
            <w:r w:rsidRPr="006409F3">
              <w:rPr>
                <w:rFonts w:cs="Arial"/>
                <w:bCs/>
                <w:iCs/>
                <w:sz w:val="24"/>
                <w:szCs w:val="24"/>
              </w:rPr>
              <w:t>шамотированных</w:t>
            </w:r>
            <w:proofErr w:type="spellEnd"/>
            <w:r w:rsidRPr="006409F3">
              <w:rPr>
                <w:rFonts w:cs="Arial"/>
                <w:bCs/>
                <w:iCs/>
                <w:sz w:val="24"/>
                <w:szCs w:val="24"/>
              </w:rPr>
              <w:t xml:space="preserve"> масс для изготовления художественной керамики Особенности</w:t>
            </w:r>
            <w:r>
              <w:rPr>
                <w:rFonts w:cs="Arial"/>
                <w:bCs/>
                <w:iCs/>
                <w:sz w:val="24"/>
                <w:szCs w:val="24"/>
              </w:rPr>
              <w:t xml:space="preserve"> художественной обработки изделий из </w:t>
            </w:r>
            <w:proofErr w:type="spellStart"/>
            <w:r>
              <w:rPr>
                <w:rFonts w:cs="Arial"/>
                <w:bCs/>
                <w:iCs/>
                <w:sz w:val="24"/>
                <w:szCs w:val="24"/>
              </w:rPr>
              <w:t>шамотированных</w:t>
            </w:r>
            <w:proofErr w:type="spellEnd"/>
            <w:r>
              <w:rPr>
                <w:rFonts w:cs="Arial"/>
                <w:bCs/>
                <w:iCs/>
                <w:sz w:val="24"/>
                <w:szCs w:val="24"/>
              </w:rPr>
              <w:t xml:space="preserve"> масс.</w:t>
            </w:r>
            <w:r w:rsidRPr="006409F3">
              <w:rPr>
                <w:rFonts w:cs="Arial"/>
                <w:bCs/>
                <w:iCs/>
                <w:sz w:val="24"/>
                <w:szCs w:val="24"/>
              </w:rPr>
              <w:t xml:space="preserve"> Изготовление изделия из шамотированной массы разными способами. </w:t>
            </w:r>
            <w:r>
              <w:rPr>
                <w:rFonts w:cs="Arial"/>
                <w:bCs/>
                <w:iCs/>
                <w:sz w:val="24"/>
                <w:szCs w:val="24"/>
              </w:rPr>
              <w:t xml:space="preserve">Выполнение </w:t>
            </w:r>
            <w:r w:rsidRPr="006409F3">
              <w:rPr>
                <w:rFonts w:cs="Arial"/>
                <w:bCs/>
                <w:iCs/>
                <w:sz w:val="24"/>
                <w:szCs w:val="24"/>
              </w:rPr>
              <w:t>основно</w:t>
            </w:r>
            <w:r>
              <w:rPr>
                <w:rFonts w:cs="Arial"/>
                <w:bCs/>
                <w:iCs/>
                <w:sz w:val="24"/>
                <w:szCs w:val="24"/>
              </w:rPr>
              <w:t>го</w:t>
            </w:r>
            <w:r w:rsidRPr="006409F3">
              <w:rPr>
                <w:rFonts w:cs="Arial"/>
                <w:bCs/>
                <w:iCs/>
                <w:sz w:val="24"/>
                <w:szCs w:val="24"/>
              </w:rPr>
              <w:t xml:space="preserve"> объем</w:t>
            </w:r>
            <w:r>
              <w:rPr>
                <w:rFonts w:cs="Arial"/>
                <w:bCs/>
                <w:iCs/>
                <w:sz w:val="24"/>
                <w:szCs w:val="24"/>
              </w:rPr>
              <w:t>а</w:t>
            </w:r>
            <w:r w:rsidRPr="006409F3">
              <w:rPr>
                <w:rFonts w:cs="Arial"/>
                <w:bCs/>
                <w:iCs/>
                <w:sz w:val="24"/>
                <w:szCs w:val="24"/>
              </w:rPr>
              <w:t>, уточн</w:t>
            </w:r>
            <w:r>
              <w:rPr>
                <w:rFonts w:cs="Arial"/>
                <w:bCs/>
                <w:iCs/>
                <w:sz w:val="24"/>
                <w:szCs w:val="24"/>
              </w:rPr>
              <w:t>ение пластики</w:t>
            </w:r>
            <w:r w:rsidRPr="006409F3">
              <w:rPr>
                <w:rFonts w:cs="Arial"/>
                <w:bCs/>
                <w:iCs/>
                <w:sz w:val="24"/>
                <w:szCs w:val="24"/>
              </w:rPr>
              <w:t>, пропорци</w:t>
            </w:r>
            <w:r>
              <w:rPr>
                <w:rFonts w:cs="Arial"/>
                <w:bCs/>
                <w:iCs/>
                <w:sz w:val="24"/>
                <w:szCs w:val="24"/>
              </w:rPr>
              <w:t>й</w:t>
            </w:r>
            <w:r w:rsidRPr="006409F3">
              <w:rPr>
                <w:rFonts w:cs="Arial"/>
                <w:bCs/>
                <w:iCs/>
                <w:sz w:val="24"/>
                <w:szCs w:val="24"/>
              </w:rPr>
              <w:t xml:space="preserve"> и т.д.</w:t>
            </w:r>
            <w:r>
              <w:rPr>
                <w:rFonts w:cs="Arial"/>
                <w:bCs/>
                <w:iCs/>
                <w:sz w:val="24"/>
                <w:szCs w:val="24"/>
              </w:rPr>
              <w:t xml:space="preserve"> Создание целостной композиции и гармоничных соотношений по массам, высотам изделий.</w:t>
            </w:r>
            <w:r w:rsidR="006462FC" w:rsidRPr="000C0206">
              <w:t xml:space="preserve"> </w:t>
            </w:r>
            <w:r w:rsidR="006462FC" w:rsidRPr="006462FC">
              <w:rPr>
                <w:sz w:val="24"/>
                <w:szCs w:val="24"/>
              </w:rPr>
              <w:t>Разработка эскизных предложений  изделий, вариантов декора. Выполнение  поисков форм с учетом их композиционных или декоративных назначений.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w:t>
            </w:r>
            <w:r w:rsidR="006462FC" w:rsidRPr="007339BA">
              <w:t xml:space="preserve">. </w:t>
            </w:r>
            <w:r w:rsidR="006462FC" w:rsidRPr="00385A25">
              <w:rPr>
                <w:rFonts w:ascii="yandex-sans" w:hAnsi="yandex-sans"/>
                <w:color w:val="000000"/>
                <w:sz w:val="23"/>
                <w:szCs w:val="23"/>
              </w:rPr>
              <w:t xml:space="preserve">Эскиз (франц. – </w:t>
            </w:r>
            <w:proofErr w:type="spellStart"/>
            <w:r w:rsidR="006462FC" w:rsidRPr="00385A25">
              <w:rPr>
                <w:rFonts w:ascii="yandex-sans" w:hAnsi="yandex-sans"/>
                <w:color w:val="000000"/>
                <w:sz w:val="23"/>
                <w:szCs w:val="23"/>
              </w:rPr>
              <w:t>esguisse</w:t>
            </w:r>
            <w:proofErr w:type="spellEnd"/>
            <w:r w:rsidR="006462FC" w:rsidRPr="00385A25">
              <w:rPr>
                <w:rFonts w:ascii="yandex-sans" w:hAnsi="yandex-sans"/>
                <w:color w:val="000000"/>
                <w:sz w:val="23"/>
                <w:szCs w:val="23"/>
              </w:rPr>
              <w:t>), предварительный, часто беглый набросок, фиксирующий замысел произведения.</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 xml:space="preserve">Эскизы – </w:t>
            </w:r>
            <w:r>
              <w:rPr>
                <w:rFonts w:ascii="yandex-sans" w:hAnsi="yandex-sans"/>
                <w:color w:val="000000"/>
                <w:sz w:val="23"/>
                <w:szCs w:val="23"/>
              </w:rPr>
              <w:t xml:space="preserve">важная часть работы над изделием в </w:t>
            </w:r>
            <w:proofErr w:type="spellStart"/>
            <w:r>
              <w:rPr>
                <w:rFonts w:ascii="yandex-sans" w:hAnsi="yandex-sans"/>
                <w:color w:val="000000"/>
                <w:sz w:val="23"/>
                <w:szCs w:val="23"/>
              </w:rPr>
              <w:t>материле</w:t>
            </w:r>
            <w:proofErr w:type="spellEnd"/>
            <w:r w:rsidRPr="00385A25">
              <w:rPr>
                <w:rFonts w:ascii="yandex-sans" w:hAnsi="yandex-sans"/>
                <w:color w:val="000000"/>
                <w:sz w:val="23"/>
                <w:szCs w:val="23"/>
              </w:rPr>
              <w:t>. Без эскизов не</w:t>
            </w:r>
          </w:p>
          <w:p w:rsidR="006462FC" w:rsidRPr="00385A25" w:rsidRDefault="006462FC" w:rsidP="006462FC">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произведение. Начиная работать над любой темой, необходимо размышля</w:t>
            </w:r>
            <w:r>
              <w:rPr>
                <w:rFonts w:ascii="yandex-sans" w:hAnsi="yandex-sans"/>
                <w:color w:val="000000"/>
                <w:sz w:val="23"/>
                <w:szCs w:val="23"/>
              </w:rPr>
              <w:t xml:space="preserve">ть над ней. Из нескольких </w:t>
            </w:r>
            <w:r w:rsidRPr="00385A25">
              <w:rPr>
                <w:rFonts w:ascii="yandex-sans" w:hAnsi="yandex-sans"/>
                <w:color w:val="000000"/>
                <w:sz w:val="23"/>
                <w:szCs w:val="23"/>
              </w:rPr>
              <w:t>эскизов выбираем один,</w:t>
            </w:r>
          </w:p>
          <w:p w:rsidR="009E6631" w:rsidRPr="006409F3" w:rsidRDefault="006462FC" w:rsidP="006462FC">
            <w:pPr>
              <w:jc w:val="both"/>
              <w:rPr>
                <w:sz w:val="24"/>
                <w:szCs w:val="24"/>
              </w:rPr>
            </w:pPr>
            <w:r w:rsidRPr="00385A25">
              <w:rPr>
                <w:rFonts w:ascii="yandex-sans" w:hAnsi="yandex-sans"/>
                <w:color w:val="000000"/>
                <w:sz w:val="23"/>
                <w:szCs w:val="23"/>
              </w:rPr>
              <w:t>наиболее выразительный вариант, который отражает замысел</w:t>
            </w:r>
          </w:p>
        </w:tc>
      </w:tr>
      <w:tr w:rsidR="009E6631" w:rsidRPr="00ED166C" w:rsidTr="007D12E0">
        <w:tc>
          <w:tcPr>
            <w:tcW w:w="817" w:type="dxa"/>
          </w:tcPr>
          <w:p w:rsidR="009E6631" w:rsidRPr="00ED166C" w:rsidRDefault="009E6631" w:rsidP="002855BC">
            <w:pPr>
              <w:pStyle w:val="a6"/>
              <w:numPr>
                <w:ilvl w:val="0"/>
                <w:numId w:val="3"/>
              </w:numPr>
              <w:jc w:val="center"/>
            </w:pPr>
          </w:p>
        </w:tc>
        <w:tc>
          <w:tcPr>
            <w:tcW w:w="2977" w:type="dxa"/>
            <w:shd w:val="clear" w:color="auto" w:fill="auto"/>
          </w:tcPr>
          <w:p w:rsidR="009E6631" w:rsidRPr="007110D4" w:rsidRDefault="004C4544" w:rsidP="009E6631">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9E6631" w:rsidRPr="006409F3" w:rsidRDefault="004C4544" w:rsidP="00D3394C">
            <w:pPr>
              <w:ind w:left="34" w:firstLine="340"/>
              <w:jc w:val="both"/>
              <w:rPr>
                <w:rFonts w:cs="Arial"/>
                <w:bCs/>
                <w:iCs/>
                <w:sz w:val="24"/>
                <w:szCs w:val="24"/>
              </w:rPr>
            </w:pPr>
            <w:r>
              <w:rPr>
                <w:rFonts w:cs="Arial"/>
                <w:bCs/>
                <w:iCs/>
                <w:sz w:val="24"/>
                <w:szCs w:val="24"/>
              </w:rPr>
              <w:t>Комбинация скульптурного и живописного декора для создания законченного художественного</w:t>
            </w:r>
            <w:r w:rsidR="006462FC">
              <w:rPr>
                <w:rFonts w:cs="Arial"/>
                <w:bCs/>
                <w:iCs/>
                <w:sz w:val="24"/>
                <w:szCs w:val="24"/>
              </w:rPr>
              <w:t xml:space="preserve"> образ в соответствии с заданием</w:t>
            </w:r>
            <w:r w:rsidRPr="006409F3">
              <w:rPr>
                <w:rFonts w:cs="Arial"/>
                <w:bCs/>
                <w:iCs/>
                <w:sz w:val="24"/>
                <w:szCs w:val="24"/>
              </w:rPr>
              <w:t>.</w:t>
            </w:r>
            <w:r w:rsidR="00D3394C">
              <w:rPr>
                <w:rFonts w:cs="Arial"/>
                <w:bCs/>
                <w:iCs/>
                <w:sz w:val="24"/>
                <w:szCs w:val="24"/>
              </w:rPr>
              <w:t xml:space="preserve"> </w:t>
            </w:r>
            <w:r w:rsidR="00D3394C" w:rsidRPr="00D3394C">
              <w:rPr>
                <w:sz w:val="24"/>
                <w:szCs w:val="24"/>
              </w:rPr>
              <w:t>При декорировании используются различные техники необходимые для придания изделию законченный</w:t>
            </w:r>
            <w:r w:rsidR="00D3394C">
              <w:rPr>
                <w:sz w:val="24"/>
                <w:szCs w:val="24"/>
              </w:rPr>
              <w:t xml:space="preserve"> образ в соответствии с заданием</w:t>
            </w:r>
            <w:r w:rsidR="00D3394C" w:rsidRPr="00D3394C">
              <w:rPr>
                <w:sz w:val="24"/>
                <w:szCs w:val="24"/>
              </w:rPr>
              <w:t>. Техника керамической декоративной  живописной росписи  с цветным</w:t>
            </w:r>
            <w:r w:rsidR="00D3394C">
              <w:rPr>
                <w:sz w:val="24"/>
                <w:szCs w:val="24"/>
              </w:rPr>
              <w:t>и эмалями и цветными глазурями,</w:t>
            </w:r>
            <w:r w:rsidR="00D3394C" w:rsidRPr="00D3394C">
              <w:rPr>
                <w:sz w:val="24"/>
                <w:szCs w:val="24"/>
              </w:rPr>
              <w:t xml:space="preserve"> нанесение фактуры, прорисовка контуров, узоров и пр., нанесение кистью цветных глазу</w:t>
            </w:r>
            <w:r w:rsidR="00D3394C">
              <w:rPr>
                <w:sz w:val="24"/>
                <w:szCs w:val="24"/>
              </w:rPr>
              <w:t>рей на керамическую основу, прописка по сырой глазури</w:t>
            </w:r>
            <w:r w:rsidR="00D3394C" w:rsidRPr="00D3394C">
              <w:rPr>
                <w:sz w:val="24"/>
                <w:szCs w:val="24"/>
              </w:rPr>
              <w:t xml:space="preserve"> </w:t>
            </w:r>
            <w:proofErr w:type="gramStart"/>
            <w:r w:rsidR="00D3394C" w:rsidRPr="00D3394C">
              <w:rPr>
                <w:sz w:val="24"/>
                <w:szCs w:val="24"/>
              </w:rPr>
              <w:t>-к</w:t>
            </w:r>
            <w:proofErr w:type="gramEnd"/>
            <w:r w:rsidR="00D3394C" w:rsidRPr="00D3394C">
              <w:rPr>
                <w:sz w:val="24"/>
                <w:szCs w:val="24"/>
              </w:rPr>
              <w:t>ерами</w:t>
            </w:r>
            <w:r w:rsidR="00D3394C">
              <w:rPr>
                <w:sz w:val="24"/>
                <w:szCs w:val="24"/>
              </w:rPr>
              <w:t>ческими красителями  или солями</w:t>
            </w:r>
            <w:r w:rsidR="00D3394C" w:rsidRPr="00D3394C">
              <w:rPr>
                <w:sz w:val="24"/>
                <w:szCs w:val="24"/>
              </w:rPr>
              <w:t xml:space="preserve"> нанесение кистью (прописка), легкоплавких глазурей, обжиг  по заданному температурному и газовому режиму , обжиг легкоплавкой живописи по заданному температурному и газовому режиму, нанесение кистью или аэрографом тугоплавких  эмалей на керамическую основу, сплошное литье эмалью, вторичная прописка  (легкоплавким</w:t>
            </w:r>
            <w:r w:rsidR="00D3394C" w:rsidRPr="00472DF3">
              <w:t xml:space="preserve">и)  </w:t>
            </w:r>
            <w:r w:rsidR="00D3394C" w:rsidRPr="00D3394C">
              <w:rPr>
                <w:sz w:val="24"/>
                <w:szCs w:val="24"/>
              </w:rPr>
              <w:t>эмалями</w:t>
            </w:r>
            <w:r w:rsidR="00D3394C">
              <w:t xml:space="preserve"> </w:t>
            </w:r>
            <w:r>
              <w:rPr>
                <w:rFonts w:cs="Arial"/>
                <w:bCs/>
                <w:iCs/>
                <w:sz w:val="24"/>
                <w:szCs w:val="24"/>
              </w:rPr>
              <w:t>Подготовка к обжигу</w:t>
            </w: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3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790E50" w:rsidRPr="00790E50" w:rsidRDefault="00D3394C" w:rsidP="00790E50">
            <w:pPr>
              <w:shd w:val="clear" w:color="auto" w:fill="FFFFFF"/>
              <w:rPr>
                <w:rFonts w:ascii="yandex-sans" w:hAnsi="yandex-sans"/>
                <w:color w:val="000000"/>
                <w:sz w:val="24"/>
                <w:szCs w:val="24"/>
              </w:rPr>
            </w:pPr>
            <w:r w:rsidRPr="00D3394C">
              <w:rPr>
                <w:sz w:val="24"/>
                <w:szCs w:val="24"/>
              </w:rPr>
              <w:t xml:space="preserve">Теоретические основы </w:t>
            </w:r>
            <w:proofErr w:type="spellStart"/>
            <w:r w:rsidRPr="00D3394C">
              <w:rPr>
                <w:sz w:val="24"/>
                <w:szCs w:val="24"/>
              </w:rPr>
              <w:t>надглузурной</w:t>
            </w:r>
            <w:proofErr w:type="spellEnd"/>
            <w:r w:rsidRPr="00D3394C">
              <w:rPr>
                <w:sz w:val="24"/>
                <w:szCs w:val="24"/>
              </w:rPr>
              <w:t xml:space="preserve"> росписи. Монохромная, полихромная. Технологические особенности. Инструменты, приспособления, кисти и т.</w:t>
            </w:r>
            <w:r w:rsidR="00790E50">
              <w:rPr>
                <w:sz w:val="24"/>
                <w:szCs w:val="24"/>
              </w:rPr>
              <w:t xml:space="preserve"> </w:t>
            </w:r>
            <w:r w:rsidR="00790E50" w:rsidRPr="00790E50">
              <w:rPr>
                <w:sz w:val="24"/>
                <w:szCs w:val="24"/>
              </w:rPr>
              <w:t xml:space="preserve">Разработка эскизных предложений по теме. Разработка эскизных предложений по декорированию с учётом специфики материала и технологией его изготовления. Сбор материала по теме задания, выполнение зарисовок. </w:t>
            </w:r>
            <w:r w:rsidR="00790E50" w:rsidRPr="00790E50">
              <w:rPr>
                <w:rFonts w:ascii="yandex-sans" w:hAnsi="yandex-sans"/>
                <w:color w:val="000000"/>
                <w:sz w:val="24"/>
                <w:szCs w:val="24"/>
              </w:rPr>
              <w:t xml:space="preserve">Эскиз (франц. – </w:t>
            </w:r>
            <w:proofErr w:type="spellStart"/>
            <w:r w:rsidR="00790E50" w:rsidRPr="00790E50">
              <w:rPr>
                <w:rFonts w:ascii="yandex-sans" w:hAnsi="yandex-sans"/>
                <w:color w:val="000000"/>
                <w:sz w:val="24"/>
                <w:szCs w:val="24"/>
              </w:rPr>
              <w:t>esguisse</w:t>
            </w:r>
            <w:proofErr w:type="spellEnd"/>
            <w:r w:rsidR="00790E50" w:rsidRPr="00790E50">
              <w:rPr>
                <w:rFonts w:ascii="yandex-sans" w:hAnsi="yandex-sans"/>
                <w:color w:val="000000"/>
                <w:sz w:val="24"/>
                <w:szCs w:val="24"/>
              </w:rPr>
              <w:t>), предварительный, часто беглый набросок, фиксирующий замысел произведения.</w:t>
            </w:r>
          </w:p>
          <w:p w:rsidR="00790E50" w:rsidRPr="00790E50" w:rsidRDefault="00790E50" w:rsidP="00790E50">
            <w:pPr>
              <w:shd w:val="clear" w:color="auto" w:fill="FFFFFF"/>
              <w:rPr>
                <w:rFonts w:ascii="yandex-sans" w:hAnsi="yandex-sans"/>
                <w:color w:val="000000"/>
                <w:sz w:val="24"/>
                <w:szCs w:val="24"/>
              </w:rPr>
            </w:pPr>
            <w:r w:rsidRPr="00790E50">
              <w:rPr>
                <w:rFonts w:ascii="yandex-sans" w:hAnsi="yandex-sans"/>
                <w:color w:val="000000"/>
                <w:sz w:val="24"/>
                <w:szCs w:val="24"/>
              </w:rPr>
              <w:t>Эскизы – важн</w:t>
            </w:r>
            <w:r>
              <w:rPr>
                <w:rFonts w:ascii="yandex-sans" w:hAnsi="yandex-sans"/>
                <w:color w:val="000000"/>
                <w:sz w:val="24"/>
                <w:szCs w:val="24"/>
              </w:rPr>
              <w:t>ая часть работы над портретом.</w:t>
            </w:r>
            <w:r w:rsidRPr="00790E50">
              <w:rPr>
                <w:rFonts w:ascii="yandex-sans" w:hAnsi="yandex-sans"/>
                <w:color w:val="000000"/>
                <w:sz w:val="24"/>
                <w:szCs w:val="24"/>
              </w:rPr>
              <w:t xml:space="preserve"> Без эскизов не</w:t>
            </w:r>
          </w:p>
          <w:p w:rsidR="00790E50" w:rsidRPr="00385A25" w:rsidRDefault="00790E50" w:rsidP="00790E50">
            <w:pPr>
              <w:shd w:val="clear" w:color="auto" w:fill="FFFFFF"/>
              <w:rPr>
                <w:rFonts w:ascii="yandex-sans" w:hAnsi="yandex-sans"/>
                <w:color w:val="000000"/>
                <w:sz w:val="23"/>
                <w:szCs w:val="23"/>
              </w:rPr>
            </w:pPr>
            <w:r w:rsidRPr="00385A25">
              <w:rPr>
                <w:rFonts w:ascii="yandex-sans" w:hAnsi="yandex-sans"/>
                <w:color w:val="000000"/>
                <w:sz w:val="23"/>
                <w:szCs w:val="23"/>
              </w:rPr>
              <w:t>может существовать ни одно произвед</w:t>
            </w:r>
            <w:r>
              <w:rPr>
                <w:rFonts w:ascii="yandex-sans" w:hAnsi="yandex-sans"/>
                <w:color w:val="000000"/>
                <w:sz w:val="23"/>
                <w:szCs w:val="23"/>
              </w:rPr>
              <w:t>ение. Начиная работать над</w:t>
            </w:r>
            <w:r w:rsidRPr="00385A25">
              <w:rPr>
                <w:rFonts w:ascii="yandex-sans" w:hAnsi="yandex-sans"/>
                <w:color w:val="000000"/>
                <w:sz w:val="23"/>
                <w:szCs w:val="23"/>
              </w:rPr>
              <w:t xml:space="preserve"> темой</w:t>
            </w:r>
            <w:r>
              <w:rPr>
                <w:rFonts w:ascii="yandex-sans" w:hAnsi="yandex-sans"/>
                <w:color w:val="000000"/>
                <w:sz w:val="23"/>
                <w:szCs w:val="23"/>
              </w:rPr>
              <w:t xml:space="preserve"> портрет</w:t>
            </w:r>
            <w:proofErr w:type="gramStart"/>
            <w:r>
              <w:rPr>
                <w:rFonts w:ascii="yandex-sans" w:hAnsi="yandex-sans"/>
                <w:color w:val="000000"/>
                <w:sz w:val="23"/>
                <w:szCs w:val="23"/>
              </w:rPr>
              <w:t xml:space="preserve"> </w:t>
            </w:r>
            <w:r w:rsidRPr="00385A25">
              <w:rPr>
                <w:rFonts w:ascii="yandex-sans" w:hAnsi="yandex-sans"/>
                <w:color w:val="000000"/>
                <w:sz w:val="23"/>
                <w:szCs w:val="23"/>
              </w:rPr>
              <w:t>,</w:t>
            </w:r>
            <w:proofErr w:type="gramEnd"/>
            <w:r w:rsidRPr="00385A25">
              <w:rPr>
                <w:rFonts w:ascii="yandex-sans" w:hAnsi="yandex-sans"/>
                <w:color w:val="000000"/>
                <w:sz w:val="23"/>
                <w:szCs w:val="23"/>
              </w:rPr>
              <w:t xml:space="preserve"> необходимо размышля</w:t>
            </w:r>
            <w:r>
              <w:rPr>
                <w:rFonts w:ascii="yandex-sans" w:hAnsi="yandex-sans"/>
                <w:color w:val="000000"/>
                <w:sz w:val="23"/>
                <w:szCs w:val="23"/>
              </w:rPr>
              <w:t>ть над композицией, техникой исполнения декора.</w:t>
            </w:r>
            <w:r w:rsidRPr="00385A25">
              <w:rPr>
                <w:rFonts w:ascii="yandex-sans" w:hAnsi="yandex-sans"/>
                <w:color w:val="000000"/>
                <w:sz w:val="23"/>
                <w:szCs w:val="23"/>
              </w:rPr>
              <w:t xml:space="preserve"> В процессе работы над эскизом уточняются пропорции, прорабатываются технологические</w:t>
            </w:r>
            <w:r>
              <w:rPr>
                <w:rFonts w:ascii="yandex-sans" w:hAnsi="yandex-sans"/>
                <w:color w:val="000000"/>
                <w:sz w:val="23"/>
                <w:szCs w:val="23"/>
              </w:rPr>
              <w:t xml:space="preserve"> нюансы.</w:t>
            </w:r>
          </w:p>
          <w:p w:rsidR="00107FE9" w:rsidRPr="00D3394C" w:rsidRDefault="00107FE9" w:rsidP="00107FE9">
            <w:pPr>
              <w:widowControl w:val="0"/>
              <w:autoSpaceDE w:val="0"/>
              <w:autoSpaceDN w:val="0"/>
              <w:adjustRightInd w:val="0"/>
              <w:contextualSpacing/>
              <w:jc w:val="both"/>
              <w:rPr>
                <w:sz w:val="24"/>
                <w:szCs w:val="24"/>
              </w:rPr>
            </w:pPr>
          </w:p>
        </w:tc>
      </w:tr>
      <w:tr w:rsidR="00107FE9" w:rsidRPr="00ED166C" w:rsidTr="007D12E0">
        <w:tc>
          <w:tcPr>
            <w:tcW w:w="817" w:type="dxa"/>
          </w:tcPr>
          <w:p w:rsidR="00107FE9" w:rsidRPr="00ED166C" w:rsidRDefault="00107FE9" w:rsidP="002855BC">
            <w:pPr>
              <w:pStyle w:val="a6"/>
              <w:numPr>
                <w:ilvl w:val="0"/>
                <w:numId w:val="3"/>
              </w:numPr>
              <w:jc w:val="center"/>
            </w:pPr>
          </w:p>
        </w:tc>
        <w:tc>
          <w:tcPr>
            <w:tcW w:w="2977" w:type="dxa"/>
            <w:shd w:val="clear" w:color="auto" w:fill="auto"/>
          </w:tcPr>
          <w:p w:rsidR="00107FE9" w:rsidRPr="00DA49C7" w:rsidRDefault="004C4544" w:rsidP="00107FE9">
            <w:pPr>
              <w:rPr>
                <w:sz w:val="24"/>
              </w:rPr>
            </w:pPr>
            <w:r>
              <w:rPr>
                <w:sz w:val="24"/>
              </w:rPr>
              <w:t>Выполнение росписи на материале</w:t>
            </w:r>
          </w:p>
        </w:tc>
        <w:tc>
          <w:tcPr>
            <w:tcW w:w="5245" w:type="dxa"/>
          </w:tcPr>
          <w:p w:rsidR="00E56177" w:rsidRPr="00E56177" w:rsidRDefault="00107FE9" w:rsidP="00E56177">
            <w:pPr>
              <w:shd w:val="clear" w:color="auto" w:fill="FFFFFF"/>
              <w:jc w:val="both"/>
              <w:rPr>
                <w:color w:val="000000"/>
                <w:sz w:val="24"/>
                <w:szCs w:val="24"/>
              </w:rPr>
            </w:pPr>
            <w:r>
              <w:rPr>
                <w:rFonts w:cs="Arial"/>
                <w:bCs/>
                <w:iCs/>
                <w:sz w:val="24"/>
                <w:szCs w:val="24"/>
              </w:rPr>
              <w:t xml:space="preserve"> </w:t>
            </w:r>
            <w:r w:rsidR="006879C7">
              <w:rPr>
                <w:rFonts w:cs="Arial"/>
                <w:bCs/>
                <w:iCs/>
                <w:sz w:val="24"/>
                <w:szCs w:val="24"/>
              </w:rPr>
              <w:t>Выполнение росписи портрета на</w:t>
            </w:r>
            <w:r w:rsidR="00790E50">
              <w:rPr>
                <w:rFonts w:cs="Arial"/>
                <w:bCs/>
                <w:iCs/>
                <w:sz w:val="24"/>
                <w:szCs w:val="24"/>
              </w:rPr>
              <w:t xml:space="preserve"> декоративном блюде или плакетке, пласте</w:t>
            </w:r>
            <w:r w:rsidR="006879C7">
              <w:rPr>
                <w:rFonts w:cs="Arial"/>
                <w:bCs/>
                <w:iCs/>
                <w:sz w:val="24"/>
                <w:szCs w:val="24"/>
              </w:rPr>
              <w:t xml:space="preserve"> в технике </w:t>
            </w:r>
            <w:proofErr w:type="spellStart"/>
            <w:r w:rsidR="006879C7">
              <w:rPr>
                <w:rFonts w:cs="Arial"/>
                <w:bCs/>
                <w:iCs/>
                <w:sz w:val="24"/>
                <w:szCs w:val="24"/>
              </w:rPr>
              <w:t>подглазурной</w:t>
            </w:r>
            <w:proofErr w:type="spellEnd"/>
            <w:r w:rsidR="006879C7">
              <w:rPr>
                <w:rFonts w:cs="Arial"/>
                <w:bCs/>
                <w:iCs/>
                <w:sz w:val="24"/>
                <w:szCs w:val="24"/>
              </w:rPr>
              <w:t xml:space="preserve"> росписи. В зависимости от образного решения портрета применяются те или иные техники  живописного или декоративного решения художественного образа. </w:t>
            </w:r>
            <w:proofErr w:type="spellStart"/>
            <w:r w:rsidR="00E56177">
              <w:rPr>
                <w:color w:val="000000"/>
                <w:sz w:val="24"/>
                <w:szCs w:val="24"/>
              </w:rPr>
              <w:t>Подглазурные</w:t>
            </w:r>
            <w:proofErr w:type="spellEnd"/>
            <w:r w:rsidR="00E56177">
              <w:rPr>
                <w:color w:val="000000"/>
                <w:sz w:val="24"/>
                <w:szCs w:val="24"/>
              </w:rPr>
              <w:t xml:space="preserve"> </w:t>
            </w:r>
            <w:r w:rsidR="00E56177" w:rsidRPr="00E56177">
              <w:rPr>
                <w:color w:val="000000"/>
                <w:sz w:val="24"/>
                <w:szCs w:val="24"/>
              </w:rPr>
              <w:t xml:space="preserve"> краски.</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Особенности способов нанесения декорирующих веществ на керамические изделия.</w:t>
            </w:r>
          </w:p>
          <w:p w:rsidR="00E56177" w:rsidRPr="00E56177" w:rsidRDefault="00E56177" w:rsidP="00E56177">
            <w:pPr>
              <w:widowControl w:val="0"/>
              <w:shd w:val="clear" w:color="auto" w:fill="FFFFFF"/>
              <w:autoSpaceDE w:val="0"/>
              <w:autoSpaceDN w:val="0"/>
              <w:adjustRightInd w:val="0"/>
              <w:jc w:val="both"/>
              <w:rPr>
                <w:color w:val="000000"/>
                <w:sz w:val="24"/>
                <w:szCs w:val="24"/>
              </w:rPr>
            </w:pPr>
            <w:r w:rsidRPr="00E56177">
              <w:rPr>
                <w:color w:val="000000"/>
                <w:sz w:val="24"/>
                <w:szCs w:val="24"/>
              </w:rPr>
              <w:t>Ре</w:t>
            </w:r>
            <w:r>
              <w:rPr>
                <w:color w:val="000000"/>
                <w:sz w:val="24"/>
                <w:szCs w:val="24"/>
              </w:rPr>
              <w:t>жимы обжига керамических красок,</w:t>
            </w:r>
          </w:p>
          <w:p w:rsidR="00E56177" w:rsidRPr="00E56177" w:rsidRDefault="00E56177" w:rsidP="00E56177">
            <w:pPr>
              <w:widowControl w:val="0"/>
              <w:shd w:val="clear" w:color="auto" w:fill="FFFFFF"/>
              <w:autoSpaceDE w:val="0"/>
              <w:autoSpaceDN w:val="0"/>
              <w:adjustRightInd w:val="0"/>
              <w:jc w:val="both"/>
              <w:rPr>
                <w:sz w:val="24"/>
                <w:szCs w:val="24"/>
              </w:rPr>
            </w:pPr>
            <w:r w:rsidRPr="00E56177">
              <w:rPr>
                <w:sz w:val="24"/>
                <w:szCs w:val="24"/>
              </w:rPr>
              <w:t xml:space="preserve"> глазурей.</w:t>
            </w:r>
          </w:p>
          <w:p w:rsidR="00107FE9" w:rsidRPr="007C6FB3" w:rsidRDefault="00107FE9" w:rsidP="00E56177">
            <w:pPr>
              <w:widowControl w:val="0"/>
              <w:shd w:val="clear" w:color="auto" w:fill="FFFFFF"/>
              <w:autoSpaceDE w:val="0"/>
              <w:autoSpaceDN w:val="0"/>
              <w:adjustRightInd w:val="0"/>
              <w:jc w:val="both"/>
              <w:rPr>
                <w:sz w:val="24"/>
                <w:szCs w:val="24"/>
              </w:rPr>
            </w:pPr>
          </w:p>
        </w:tc>
      </w:tr>
      <w:tr w:rsidR="00053DA6" w:rsidRPr="00ED166C" w:rsidTr="007D12E0">
        <w:tc>
          <w:tcPr>
            <w:tcW w:w="3794" w:type="dxa"/>
            <w:gridSpan w:val="2"/>
          </w:tcPr>
          <w:p w:rsidR="00053DA6" w:rsidRPr="00C53A9D" w:rsidRDefault="00053DA6" w:rsidP="00F716C0">
            <w:pPr>
              <w:widowControl w:val="0"/>
              <w:autoSpaceDE w:val="0"/>
              <w:autoSpaceDN w:val="0"/>
              <w:adjustRightInd w:val="0"/>
              <w:jc w:val="both"/>
              <w:rPr>
                <w:b/>
                <w:sz w:val="24"/>
                <w:szCs w:val="24"/>
              </w:rPr>
            </w:pPr>
            <w:r w:rsidRPr="00C53A9D">
              <w:rPr>
                <w:b/>
                <w:sz w:val="24"/>
                <w:szCs w:val="24"/>
              </w:rPr>
              <w:t>4 семестр</w:t>
            </w:r>
          </w:p>
        </w:tc>
        <w:tc>
          <w:tcPr>
            <w:tcW w:w="5245" w:type="dxa"/>
          </w:tcPr>
          <w:p w:rsidR="00053DA6" w:rsidRDefault="00053DA6" w:rsidP="00F716C0">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781E96" w:rsidP="008C20CC">
            <w:pPr>
              <w:tabs>
                <w:tab w:val="left" w:pos="0"/>
              </w:tabs>
              <w:rPr>
                <w:sz w:val="24"/>
                <w:szCs w:val="24"/>
              </w:rPr>
            </w:pPr>
            <w:r>
              <w:rPr>
                <w:sz w:val="24"/>
                <w:szCs w:val="24"/>
              </w:rPr>
              <w:t xml:space="preserve">Курсовой проект </w:t>
            </w:r>
          </w:p>
        </w:tc>
        <w:tc>
          <w:tcPr>
            <w:tcW w:w="5245" w:type="dxa"/>
          </w:tcPr>
          <w:p w:rsidR="008C20CC" w:rsidRDefault="008C20CC" w:rsidP="008C20CC">
            <w:pPr>
              <w:widowControl w:val="0"/>
              <w:autoSpaceDE w:val="0"/>
              <w:autoSpaceDN w:val="0"/>
              <w:adjustRightInd w:val="0"/>
              <w:ind w:firstLine="709"/>
              <w:jc w:val="both"/>
              <w:rPr>
                <w:sz w:val="24"/>
                <w:szCs w:val="24"/>
              </w:rPr>
            </w:pPr>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8C20CC" w:rsidRDefault="008F31EE" w:rsidP="0091176B">
            <w:pPr>
              <w:widowControl w:val="0"/>
              <w:autoSpaceDE w:val="0"/>
              <w:autoSpaceDN w:val="0"/>
              <w:adjustRightInd w:val="0"/>
              <w:ind w:firstLine="709"/>
              <w:jc w:val="both"/>
              <w:rPr>
                <w:sz w:val="24"/>
                <w:szCs w:val="24"/>
              </w:rPr>
            </w:pPr>
            <w:r>
              <w:rPr>
                <w:sz w:val="24"/>
                <w:szCs w:val="24"/>
              </w:rPr>
              <w:t>Особенности ведения работы над керамическими художественными изделиями различной сложности. Создание единства композиции, законченного вида в сочетании с качеством исполнения. Использование керамики  в сочетании с другими материалами ДПИ</w:t>
            </w:r>
            <w:proofErr w:type="gramStart"/>
            <w:r>
              <w:rPr>
                <w:sz w:val="24"/>
                <w:szCs w:val="24"/>
              </w:rPr>
              <w:t>.</w:t>
            </w:r>
            <w:r w:rsidR="00135EA6">
              <w:rPr>
                <w:sz w:val="24"/>
                <w:szCs w:val="24"/>
              </w:rPr>
              <w:t>.</w:t>
            </w:r>
            <w:proofErr w:type="gramEnd"/>
          </w:p>
        </w:tc>
      </w:tr>
      <w:tr w:rsidR="008C20CC" w:rsidRPr="00ED166C" w:rsidTr="007D12E0">
        <w:tc>
          <w:tcPr>
            <w:tcW w:w="817" w:type="dxa"/>
          </w:tcPr>
          <w:p w:rsidR="008C20CC" w:rsidRPr="00ED166C" w:rsidRDefault="008C20CC" w:rsidP="002855BC">
            <w:pPr>
              <w:pStyle w:val="a6"/>
              <w:numPr>
                <w:ilvl w:val="0"/>
                <w:numId w:val="3"/>
              </w:numPr>
              <w:jc w:val="center"/>
            </w:pPr>
          </w:p>
        </w:tc>
        <w:tc>
          <w:tcPr>
            <w:tcW w:w="2977" w:type="dxa"/>
            <w:vAlign w:val="center"/>
          </w:tcPr>
          <w:p w:rsidR="008C20CC" w:rsidRPr="00DE67B4" w:rsidRDefault="008F31EE" w:rsidP="008C20CC">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8C20CC" w:rsidRDefault="008F31EE" w:rsidP="008C20CC">
            <w:pPr>
              <w:widowControl w:val="0"/>
              <w:autoSpaceDE w:val="0"/>
              <w:autoSpaceDN w:val="0"/>
              <w:adjustRightInd w:val="0"/>
              <w:ind w:firstLine="709"/>
              <w:jc w:val="both"/>
              <w:rPr>
                <w:sz w:val="24"/>
                <w:szCs w:val="24"/>
              </w:rPr>
            </w:pPr>
            <w:r>
              <w:rPr>
                <w:sz w:val="24"/>
                <w:szCs w:val="24"/>
              </w:rPr>
              <w:t>Составление палитр</w:t>
            </w:r>
            <w:r w:rsidR="006879C7">
              <w:rPr>
                <w:sz w:val="24"/>
                <w:szCs w:val="24"/>
              </w:rPr>
              <w:t>ы</w:t>
            </w:r>
            <w:r>
              <w:rPr>
                <w:sz w:val="24"/>
                <w:szCs w:val="24"/>
              </w:rPr>
              <w:t xml:space="preserve"> и проработка декоративных техник в соответствии с эскизом. Подбор глазурей, пиг</w:t>
            </w:r>
            <w:r w:rsidR="006879C7">
              <w:rPr>
                <w:sz w:val="24"/>
                <w:szCs w:val="24"/>
              </w:rPr>
              <w:t>ментов</w:t>
            </w:r>
            <w:r>
              <w:rPr>
                <w:sz w:val="24"/>
                <w:szCs w:val="24"/>
              </w:rPr>
              <w:t xml:space="preserve"> и других материалов. Использование декоративных живописных приемов для создания художественного выразительной композиции</w:t>
            </w:r>
            <w:r w:rsidR="006879C7">
              <w:rPr>
                <w:sz w:val="24"/>
                <w:szCs w:val="24"/>
              </w:rPr>
              <w:t>.</w:t>
            </w:r>
          </w:p>
        </w:tc>
      </w:tr>
    </w:tbl>
    <w:p w:rsidR="00AF6ADA" w:rsidRPr="00ED166C" w:rsidRDefault="00AF6ADA" w:rsidP="00ED166C">
      <w:pPr>
        <w:spacing w:after="0" w:line="240" w:lineRule="auto"/>
        <w:rPr>
          <w:rFonts w:ascii="Times New Roman" w:eastAsia="Times New Roman" w:hAnsi="Times New Roman" w:cs="Times New Roman"/>
          <w:b/>
          <w:i/>
          <w:sz w:val="24"/>
          <w:szCs w:val="24"/>
          <w:lang w:eastAsia="ru-RU"/>
        </w:rPr>
      </w:pPr>
    </w:p>
    <w:p w:rsidR="00A81FF6" w:rsidRDefault="00A81FF6" w:rsidP="00A81FF6">
      <w:pPr>
        <w:pStyle w:val="a6"/>
        <w:numPr>
          <w:ilvl w:val="2"/>
          <w:numId w:val="1"/>
        </w:numPr>
        <w:tabs>
          <w:tab w:val="left" w:pos="915"/>
        </w:tabs>
        <w:jc w:val="both"/>
        <w:rPr>
          <w:b/>
        </w:rPr>
      </w:pPr>
      <w:r w:rsidRPr="00A81FF6">
        <w:rPr>
          <w:b/>
        </w:rPr>
        <w:t>Содержание самостоятельной работы</w:t>
      </w:r>
    </w:p>
    <w:tbl>
      <w:tblPr>
        <w:tblStyle w:val="a5"/>
        <w:tblW w:w="0" w:type="auto"/>
        <w:tblLook w:val="04A0" w:firstRow="1" w:lastRow="0" w:firstColumn="1" w:lastColumn="0" w:noHBand="0" w:noVBand="1"/>
      </w:tblPr>
      <w:tblGrid>
        <w:gridCol w:w="817"/>
        <w:gridCol w:w="2977"/>
        <w:gridCol w:w="5245"/>
      </w:tblGrid>
      <w:tr w:rsidR="00E67215" w:rsidRPr="00ED166C" w:rsidTr="007D12E0">
        <w:tc>
          <w:tcPr>
            <w:tcW w:w="81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 п/п</w:t>
            </w:r>
          </w:p>
        </w:tc>
        <w:tc>
          <w:tcPr>
            <w:tcW w:w="2977" w:type="dxa"/>
          </w:tcPr>
          <w:p w:rsidR="00E67215" w:rsidRPr="00ED166C" w:rsidRDefault="00E67215" w:rsidP="00E67215">
            <w:pPr>
              <w:widowControl w:val="0"/>
              <w:autoSpaceDE w:val="0"/>
              <w:autoSpaceDN w:val="0"/>
              <w:adjustRightInd w:val="0"/>
              <w:jc w:val="center"/>
              <w:rPr>
                <w:b/>
                <w:sz w:val="24"/>
                <w:szCs w:val="24"/>
              </w:rPr>
            </w:pPr>
            <w:r w:rsidRPr="00ED166C">
              <w:rPr>
                <w:b/>
                <w:sz w:val="24"/>
                <w:szCs w:val="24"/>
              </w:rPr>
              <w:t>Наименование темы (раздела) дисциплины</w:t>
            </w:r>
          </w:p>
        </w:tc>
        <w:tc>
          <w:tcPr>
            <w:tcW w:w="5245" w:type="dxa"/>
          </w:tcPr>
          <w:p w:rsidR="00E67215" w:rsidRPr="00ED166C" w:rsidRDefault="00E67215" w:rsidP="00E67215">
            <w:pPr>
              <w:widowControl w:val="0"/>
              <w:autoSpaceDE w:val="0"/>
              <w:autoSpaceDN w:val="0"/>
              <w:adjustRightInd w:val="0"/>
              <w:jc w:val="center"/>
              <w:rPr>
                <w:b/>
                <w:sz w:val="24"/>
                <w:szCs w:val="24"/>
              </w:rPr>
            </w:pPr>
            <w:r w:rsidRPr="00A81FF6">
              <w:rPr>
                <w:b/>
                <w:sz w:val="24"/>
                <w:szCs w:val="24"/>
              </w:rPr>
              <w:t xml:space="preserve">Формы и тематика самостоятельной работы </w:t>
            </w:r>
          </w:p>
        </w:tc>
      </w:tr>
      <w:tr w:rsidR="00E67215" w:rsidRPr="00ED166C" w:rsidTr="007D12E0">
        <w:tc>
          <w:tcPr>
            <w:tcW w:w="3794" w:type="dxa"/>
            <w:gridSpan w:val="2"/>
          </w:tcPr>
          <w:p w:rsidR="00E67215" w:rsidRPr="00094996" w:rsidRDefault="00E67215" w:rsidP="007D12E0">
            <w:pPr>
              <w:rPr>
                <w:b/>
                <w:sz w:val="24"/>
                <w:szCs w:val="24"/>
              </w:rPr>
            </w:pPr>
            <w:r w:rsidRPr="00094996">
              <w:rPr>
                <w:b/>
                <w:sz w:val="24"/>
                <w:szCs w:val="24"/>
              </w:rPr>
              <w:t>2 семестр</w:t>
            </w:r>
          </w:p>
        </w:tc>
        <w:tc>
          <w:tcPr>
            <w:tcW w:w="5245" w:type="dxa"/>
          </w:tcPr>
          <w:p w:rsidR="00E67215" w:rsidRPr="00ED166C" w:rsidRDefault="00E67215" w:rsidP="007D12E0">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5245" w:type="dxa"/>
          </w:tcPr>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E48E2" w:rsidRPr="000E48E2" w:rsidRDefault="000E48E2" w:rsidP="000E48E2">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Pr="00ED166C" w:rsidRDefault="000E48E2" w:rsidP="000E48E2">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866B3B" w:rsidRDefault="00866B3B" w:rsidP="00866B3B">
            <w:pPr>
              <w:rPr>
                <w:sz w:val="24"/>
              </w:rPr>
            </w:pPr>
            <w:r>
              <w:rPr>
                <w:sz w:val="24"/>
              </w:rPr>
              <w:t xml:space="preserve">Художественная обработка материала, шамотированной массы. Выполнение </w:t>
            </w:r>
            <w:proofErr w:type="gramStart"/>
            <w:r>
              <w:rPr>
                <w:sz w:val="24"/>
              </w:rPr>
              <w:t>декоративно-пространственной</w:t>
            </w:r>
            <w:proofErr w:type="gramEnd"/>
            <w:r>
              <w:rPr>
                <w:sz w:val="24"/>
              </w:rPr>
              <w:t xml:space="preserve"> </w:t>
            </w:r>
          </w:p>
          <w:p w:rsidR="00E67215" w:rsidRPr="007110D4" w:rsidRDefault="00866B3B" w:rsidP="00866B3B">
            <w:pPr>
              <w:rPr>
                <w:sz w:val="24"/>
              </w:rPr>
            </w:pPr>
            <w:r>
              <w:rPr>
                <w:sz w:val="24"/>
              </w:rPr>
              <w:t>композиции на анималистическую тему</w:t>
            </w:r>
          </w:p>
        </w:tc>
        <w:tc>
          <w:tcPr>
            <w:tcW w:w="5245" w:type="dxa"/>
          </w:tcPr>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073F5C" w:rsidRPr="000E48E2" w:rsidRDefault="00073F5C" w:rsidP="00073F5C">
            <w:pPr>
              <w:widowControl w:val="0"/>
              <w:autoSpaceDE w:val="0"/>
              <w:autoSpaceDN w:val="0"/>
              <w:adjustRightInd w:val="0"/>
              <w:ind w:firstLine="34"/>
              <w:jc w:val="both"/>
              <w:rPr>
                <w:sz w:val="24"/>
                <w:szCs w:val="24"/>
              </w:rPr>
            </w:pPr>
            <w:r w:rsidRPr="000E48E2">
              <w:rPr>
                <w:sz w:val="24"/>
                <w:szCs w:val="24"/>
              </w:rPr>
              <w:t>Изучение литературы</w:t>
            </w:r>
          </w:p>
          <w:p w:rsidR="00E67215" w:rsidRDefault="00073F5C" w:rsidP="00073F5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E73E74" w:rsidRPr="002E15B3" w:rsidRDefault="00E73E74" w:rsidP="00E73E74">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73E74" w:rsidRPr="00ED166C" w:rsidRDefault="00E73E74" w:rsidP="00073F5C">
            <w:pPr>
              <w:widowControl w:val="0"/>
              <w:autoSpaceDE w:val="0"/>
              <w:autoSpaceDN w:val="0"/>
              <w:adjustRightInd w:val="0"/>
              <w:ind w:firstLine="34"/>
              <w:jc w:val="both"/>
              <w:rPr>
                <w:sz w:val="24"/>
                <w:szCs w:val="24"/>
              </w:rPr>
            </w:pPr>
          </w:p>
        </w:tc>
      </w:tr>
      <w:tr w:rsidR="00E67215" w:rsidRPr="00ED166C" w:rsidTr="007D12E0">
        <w:tc>
          <w:tcPr>
            <w:tcW w:w="817" w:type="dxa"/>
          </w:tcPr>
          <w:p w:rsidR="00E67215" w:rsidRPr="00ED166C" w:rsidRDefault="00E67215" w:rsidP="002855BC">
            <w:pPr>
              <w:pStyle w:val="a6"/>
              <w:numPr>
                <w:ilvl w:val="0"/>
                <w:numId w:val="13"/>
              </w:numPr>
              <w:jc w:val="center"/>
            </w:pPr>
          </w:p>
        </w:tc>
        <w:tc>
          <w:tcPr>
            <w:tcW w:w="2977" w:type="dxa"/>
            <w:shd w:val="clear" w:color="auto" w:fill="auto"/>
          </w:tcPr>
          <w:p w:rsidR="00E67215" w:rsidRPr="007110D4" w:rsidRDefault="00866B3B" w:rsidP="007D12E0">
            <w:pPr>
              <w:rPr>
                <w:sz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5245" w:type="dxa"/>
          </w:tcPr>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Работа со справочными материалами</w:t>
            </w:r>
          </w:p>
          <w:p w:rsidR="002E15B3" w:rsidRPr="002E15B3" w:rsidRDefault="002E15B3" w:rsidP="002E15B3">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E67215" w:rsidRPr="00ED166C" w:rsidRDefault="002E15B3" w:rsidP="002E15B3">
            <w:pPr>
              <w:widowControl w:val="0"/>
              <w:autoSpaceDE w:val="0"/>
              <w:autoSpaceDN w:val="0"/>
              <w:adjustRightInd w:val="0"/>
              <w:ind w:firstLine="34"/>
              <w:jc w:val="both"/>
              <w:rPr>
                <w:sz w:val="24"/>
                <w:szCs w:val="24"/>
              </w:rPr>
            </w:pPr>
            <w:r w:rsidRPr="002E15B3">
              <w:rPr>
                <w:sz w:val="24"/>
                <w:szCs w:val="24"/>
              </w:rPr>
              <w:t>Выполнение графических работ</w:t>
            </w:r>
          </w:p>
        </w:tc>
      </w:tr>
      <w:tr w:rsidR="00E67215" w:rsidRPr="00ED166C" w:rsidTr="007D12E0">
        <w:tc>
          <w:tcPr>
            <w:tcW w:w="3794" w:type="dxa"/>
            <w:gridSpan w:val="2"/>
          </w:tcPr>
          <w:p w:rsidR="00E67215" w:rsidRPr="00094996" w:rsidRDefault="00E67215" w:rsidP="007D12E0">
            <w:pPr>
              <w:widowControl w:val="0"/>
              <w:autoSpaceDE w:val="0"/>
              <w:autoSpaceDN w:val="0"/>
              <w:adjustRightInd w:val="0"/>
              <w:jc w:val="both"/>
              <w:rPr>
                <w:b/>
                <w:sz w:val="24"/>
                <w:szCs w:val="24"/>
              </w:rPr>
            </w:pPr>
            <w:r w:rsidRPr="00094996">
              <w:rPr>
                <w:b/>
                <w:sz w:val="24"/>
                <w:szCs w:val="24"/>
              </w:rPr>
              <w:t>3 семестр</w:t>
            </w:r>
          </w:p>
        </w:tc>
        <w:tc>
          <w:tcPr>
            <w:tcW w:w="5245" w:type="dxa"/>
          </w:tcPr>
          <w:p w:rsidR="00E67215" w:rsidRDefault="00E67215" w:rsidP="007D12E0">
            <w:pPr>
              <w:widowControl w:val="0"/>
              <w:autoSpaceDE w:val="0"/>
              <w:autoSpaceDN w:val="0"/>
              <w:adjustRightInd w:val="0"/>
              <w:ind w:firstLine="709"/>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5245" w:type="dxa"/>
          </w:tcPr>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96284C" w:rsidRPr="000E48E2" w:rsidRDefault="0096284C" w:rsidP="0096284C">
            <w:pPr>
              <w:widowControl w:val="0"/>
              <w:autoSpaceDE w:val="0"/>
              <w:autoSpaceDN w:val="0"/>
              <w:adjustRightInd w:val="0"/>
              <w:ind w:firstLine="34"/>
              <w:jc w:val="both"/>
              <w:rPr>
                <w:sz w:val="24"/>
                <w:szCs w:val="24"/>
              </w:rPr>
            </w:pPr>
            <w:r w:rsidRPr="000E48E2">
              <w:rPr>
                <w:sz w:val="24"/>
                <w:szCs w:val="24"/>
              </w:rPr>
              <w:t>Изучение литературы</w:t>
            </w:r>
          </w:p>
          <w:p w:rsidR="0096284C" w:rsidRDefault="0096284C" w:rsidP="0096284C">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6284C" w:rsidRPr="002E15B3" w:rsidRDefault="0096284C" w:rsidP="0096284C">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96284C" w:rsidRPr="00ED166C" w:rsidRDefault="0096284C" w:rsidP="0096284C">
            <w:pPr>
              <w:widowControl w:val="0"/>
              <w:autoSpaceDE w:val="0"/>
              <w:autoSpaceDN w:val="0"/>
              <w:adjustRightInd w:val="0"/>
              <w:ind w:firstLine="34"/>
              <w:jc w:val="both"/>
              <w:rPr>
                <w:sz w:val="24"/>
                <w:szCs w:val="24"/>
              </w:rPr>
            </w:pPr>
          </w:p>
        </w:tc>
      </w:tr>
      <w:tr w:rsidR="0096284C" w:rsidRPr="00ED166C" w:rsidTr="007D12E0">
        <w:tc>
          <w:tcPr>
            <w:tcW w:w="817" w:type="dxa"/>
          </w:tcPr>
          <w:p w:rsidR="0096284C" w:rsidRPr="00ED166C" w:rsidRDefault="0096284C" w:rsidP="002855BC">
            <w:pPr>
              <w:pStyle w:val="a6"/>
              <w:numPr>
                <w:ilvl w:val="0"/>
                <w:numId w:val="13"/>
              </w:numPr>
              <w:jc w:val="center"/>
            </w:pPr>
          </w:p>
        </w:tc>
        <w:tc>
          <w:tcPr>
            <w:tcW w:w="2977" w:type="dxa"/>
            <w:shd w:val="clear" w:color="auto" w:fill="auto"/>
          </w:tcPr>
          <w:p w:rsidR="0096284C" w:rsidRPr="00DA49C7" w:rsidRDefault="00866B3B" w:rsidP="0096284C">
            <w:pPr>
              <w:rPr>
                <w:sz w:val="24"/>
              </w:rPr>
            </w:pPr>
            <w:r>
              <w:rPr>
                <w:sz w:val="24"/>
              </w:rPr>
              <w:t>Выполнение росписи на материале</w:t>
            </w:r>
          </w:p>
        </w:tc>
        <w:tc>
          <w:tcPr>
            <w:tcW w:w="5245" w:type="dxa"/>
          </w:tcPr>
          <w:p w:rsidR="00473820" w:rsidRDefault="00473820" w:rsidP="00473820">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9E001A" w:rsidRDefault="009E001A" w:rsidP="00473820">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96284C" w:rsidRDefault="00473820" w:rsidP="00473820">
            <w:pPr>
              <w:widowControl w:val="0"/>
              <w:autoSpaceDE w:val="0"/>
              <w:autoSpaceDN w:val="0"/>
              <w:adjustRightInd w:val="0"/>
              <w:ind w:firstLine="709"/>
              <w:jc w:val="both"/>
              <w:rPr>
                <w:sz w:val="24"/>
                <w:szCs w:val="24"/>
              </w:rPr>
            </w:pPr>
            <w:r>
              <w:rPr>
                <w:sz w:val="24"/>
                <w:szCs w:val="24"/>
              </w:rPr>
              <w:t>Выполнение практического задания</w:t>
            </w:r>
          </w:p>
        </w:tc>
      </w:tr>
      <w:tr w:rsidR="00F47DB0" w:rsidRPr="00ED166C" w:rsidTr="007D12E0">
        <w:tc>
          <w:tcPr>
            <w:tcW w:w="3794" w:type="dxa"/>
            <w:gridSpan w:val="2"/>
          </w:tcPr>
          <w:p w:rsidR="00F47DB0" w:rsidRPr="00094996" w:rsidRDefault="00F47DB0" w:rsidP="00F47DB0">
            <w:pPr>
              <w:widowControl w:val="0"/>
              <w:autoSpaceDE w:val="0"/>
              <w:autoSpaceDN w:val="0"/>
              <w:adjustRightInd w:val="0"/>
              <w:jc w:val="both"/>
              <w:rPr>
                <w:b/>
                <w:sz w:val="24"/>
                <w:szCs w:val="24"/>
              </w:rPr>
            </w:pPr>
            <w:r w:rsidRPr="00094996">
              <w:rPr>
                <w:b/>
                <w:sz w:val="24"/>
                <w:szCs w:val="24"/>
              </w:rPr>
              <w:t>4 семестр</w:t>
            </w:r>
          </w:p>
        </w:tc>
        <w:tc>
          <w:tcPr>
            <w:tcW w:w="5245" w:type="dxa"/>
          </w:tcPr>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Курсовой проект на тему: « Тематическая композиция в керамике»</w:t>
            </w:r>
          </w:p>
        </w:tc>
        <w:tc>
          <w:tcPr>
            <w:tcW w:w="5245" w:type="dxa"/>
          </w:tcPr>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341FFD" w:rsidRPr="000E48E2" w:rsidRDefault="00341FFD" w:rsidP="00341FFD">
            <w:pPr>
              <w:widowControl w:val="0"/>
              <w:autoSpaceDE w:val="0"/>
              <w:autoSpaceDN w:val="0"/>
              <w:adjustRightInd w:val="0"/>
              <w:ind w:firstLine="34"/>
              <w:jc w:val="both"/>
              <w:rPr>
                <w:sz w:val="24"/>
                <w:szCs w:val="24"/>
              </w:rPr>
            </w:pPr>
            <w:r w:rsidRPr="000E48E2">
              <w:rPr>
                <w:sz w:val="24"/>
                <w:szCs w:val="24"/>
              </w:rPr>
              <w:t>Изучение литературы</w:t>
            </w:r>
          </w:p>
          <w:p w:rsidR="00341FFD" w:rsidRDefault="00341FFD" w:rsidP="00341FFD">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341FFD" w:rsidRPr="002E15B3" w:rsidRDefault="00341FFD" w:rsidP="00341FFD">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866B3B" w:rsidP="00F47DB0">
            <w:pPr>
              <w:tabs>
                <w:tab w:val="left" w:pos="0"/>
              </w:tabs>
              <w:rPr>
                <w:sz w:val="24"/>
                <w:szCs w:val="24"/>
              </w:rPr>
            </w:pPr>
            <w:r>
              <w:rPr>
                <w:sz w:val="24"/>
                <w:szCs w:val="24"/>
              </w:rPr>
              <w:t>Художественная обработка фарфора с применением смешенной техники декора</w:t>
            </w:r>
          </w:p>
        </w:tc>
        <w:tc>
          <w:tcPr>
            <w:tcW w:w="5245" w:type="dxa"/>
          </w:tcPr>
          <w:p w:rsidR="00C74BBC" w:rsidRDefault="00C74BBC" w:rsidP="00423D22">
            <w:pPr>
              <w:widowControl w:val="0"/>
              <w:autoSpaceDE w:val="0"/>
              <w:autoSpaceDN w:val="0"/>
              <w:adjustRightInd w:val="0"/>
              <w:ind w:firstLine="34"/>
              <w:jc w:val="both"/>
              <w:rPr>
                <w:sz w:val="24"/>
                <w:szCs w:val="24"/>
              </w:rPr>
            </w:pPr>
          </w:p>
          <w:p w:rsidR="00C74BBC" w:rsidRPr="000E48E2" w:rsidRDefault="00C74BBC" w:rsidP="00C74BBC">
            <w:pPr>
              <w:widowControl w:val="0"/>
              <w:autoSpaceDE w:val="0"/>
              <w:autoSpaceDN w:val="0"/>
              <w:adjustRightInd w:val="0"/>
              <w:ind w:firstLine="34"/>
              <w:jc w:val="both"/>
              <w:rPr>
                <w:sz w:val="24"/>
                <w:szCs w:val="24"/>
              </w:rPr>
            </w:pPr>
            <w:r w:rsidRPr="000E48E2">
              <w:rPr>
                <w:sz w:val="24"/>
                <w:szCs w:val="24"/>
              </w:rPr>
              <w:t>Работа с Интернет-ресурсами, иллюстративным материалом</w:t>
            </w:r>
          </w:p>
          <w:p w:rsidR="00423D22" w:rsidRPr="000E48E2" w:rsidRDefault="00423D22" w:rsidP="00423D22">
            <w:pPr>
              <w:widowControl w:val="0"/>
              <w:autoSpaceDE w:val="0"/>
              <w:autoSpaceDN w:val="0"/>
              <w:adjustRightInd w:val="0"/>
              <w:ind w:firstLine="34"/>
              <w:jc w:val="both"/>
              <w:rPr>
                <w:sz w:val="24"/>
                <w:szCs w:val="24"/>
              </w:rPr>
            </w:pPr>
            <w:r w:rsidRPr="000E48E2">
              <w:rPr>
                <w:sz w:val="24"/>
                <w:szCs w:val="24"/>
              </w:rPr>
              <w:t>Изучение литературы</w:t>
            </w:r>
          </w:p>
          <w:p w:rsidR="007D4DE3" w:rsidRDefault="007D4DE3" w:rsidP="007D4DE3">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7D4DE3" w:rsidRDefault="007D4DE3" w:rsidP="007D4DE3">
            <w:pPr>
              <w:widowControl w:val="0"/>
              <w:autoSpaceDE w:val="0"/>
              <w:autoSpaceDN w:val="0"/>
              <w:adjustRightInd w:val="0"/>
              <w:ind w:firstLine="34"/>
              <w:jc w:val="both"/>
              <w:rPr>
                <w:sz w:val="24"/>
                <w:szCs w:val="24"/>
              </w:rPr>
            </w:pPr>
            <w:r w:rsidRPr="002E15B3">
              <w:rPr>
                <w:sz w:val="24"/>
                <w:szCs w:val="24"/>
              </w:rPr>
              <w:t>Выполнение графических работ</w:t>
            </w:r>
          </w:p>
          <w:p w:rsidR="00F47DB0" w:rsidRDefault="00F47DB0" w:rsidP="00F47DB0">
            <w:pPr>
              <w:widowControl w:val="0"/>
              <w:autoSpaceDE w:val="0"/>
              <w:autoSpaceDN w:val="0"/>
              <w:adjustRightInd w:val="0"/>
              <w:ind w:firstLine="709"/>
              <w:jc w:val="both"/>
              <w:rPr>
                <w:sz w:val="24"/>
                <w:szCs w:val="24"/>
              </w:rPr>
            </w:pPr>
          </w:p>
        </w:tc>
      </w:tr>
      <w:tr w:rsidR="00F47DB0" w:rsidRPr="00ED166C" w:rsidTr="007D12E0">
        <w:tc>
          <w:tcPr>
            <w:tcW w:w="817" w:type="dxa"/>
          </w:tcPr>
          <w:p w:rsidR="00F47DB0" w:rsidRPr="00ED166C" w:rsidRDefault="00F47DB0" w:rsidP="002855BC">
            <w:pPr>
              <w:pStyle w:val="a6"/>
              <w:numPr>
                <w:ilvl w:val="0"/>
                <w:numId w:val="13"/>
              </w:numPr>
              <w:jc w:val="center"/>
            </w:pPr>
          </w:p>
        </w:tc>
        <w:tc>
          <w:tcPr>
            <w:tcW w:w="2977" w:type="dxa"/>
            <w:vAlign w:val="center"/>
          </w:tcPr>
          <w:p w:rsidR="00F47DB0" w:rsidRPr="00DE67B4" w:rsidRDefault="0021468D" w:rsidP="0021468D">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5245" w:type="dxa"/>
          </w:tcPr>
          <w:p w:rsidR="00EB6627" w:rsidRPr="002E15B3" w:rsidRDefault="00EB6627" w:rsidP="00EB6627">
            <w:pPr>
              <w:widowControl w:val="0"/>
              <w:autoSpaceDE w:val="0"/>
              <w:autoSpaceDN w:val="0"/>
              <w:adjustRightInd w:val="0"/>
              <w:ind w:firstLine="34"/>
              <w:jc w:val="both"/>
              <w:rPr>
                <w:sz w:val="24"/>
                <w:szCs w:val="24"/>
              </w:rPr>
            </w:pPr>
            <w:r w:rsidRPr="002E15B3">
              <w:rPr>
                <w:sz w:val="24"/>
                <w:szCs w:val="24"/>
              </w:rPr>
              <w:t>Индивидуальные творческие задания</w:t>
            </w:r>
          </w:p>
          <w:p w:rsidR="004B04F1" w:rsidRDefault="004B04F1" w:rsidP="004B04F1">
            <w:pPr>
              <w:widowControl w:val="0"/>
              <w:autoSpaceDE w:val="0"/>
              <w:autoSpaceDN w:val="0"/>
              <w:adjustRightInd w:val="0"/>
              <w:ind w:firstLine="34"/>
              <w:jc w:val="both"/>
              <w:rPr>
                <w:sz w:val="24"/>
                <w:szCs w:val="24"/>
              </w:rPr>
            </w:pPr>
            <w:r w:rsidRPr="000E48E2">
              <w:rPr>
                <w:sz w:val="24"/>
                <w:szCs w:val="24"/>
              </w:rPr>
              <w:t>Работа со справочными материалами</w:t>
            </w:r>
          </w:p>
          <w:p w:rsidR="00866B3B" w:rsidRPr="002E15B3" w:rsidRDefault="00866B3B" w:rsidP="00866B3B">
            <w:pPr>
              <w:widowControl w:val="0"/>
              <w:autoSpaceDE w:val="0"/>
              <w:autoSpaceDN w:val="0"/>
              <w:adjustRightInd w:val="0"/>
              <w:ind w:firstLine="34"/>
              <w:jc w:val="both"/>
              <w:rPr>
                <w:sz w:val="24"/>
                <w:szCs w:val="24"/>
              </w:rPr>
            </w:pPr>
            <w:r>
              <w:rPr>
                <w:sz w:val="24"/>
                <w:szCs w:val="24"/>
              </w:rPr>
              <w:t>Выполнение практического задания</w:t>
            </w:r>
          </w:p>
          <w:p w:rsidR="00F47DB0" w:rsidRDefault="00F47DB0" w:rsidP="00F47DB0">
            <w:pPr>
              <w:widowControl w:val="0"/>
              <w:autoSpaceDE w:val="0"/>
              <w:autoSpaceDN w:val="0"/>
              <w:adjustRightInd w:val="0"/>
              <w:ind w:firstLine="709"/>
              <w:jc w:val="both"/>
              <w:rPr>
                <w:sz w:val="24"/>
                <w:szCs w:val="24"/>
              </w:rPr>
            </w:pPr>
          </w:p>
        </w:tc>
      </w:tr>
    </w:tbl>
    <w:p w:rsidR="00A81FF6" w:rsidRPr="00A81FF6" w:rsidRDefault="00AF6ADA" w:rsidP="00A81FF6">
      <w:pPr>
        <w:pStyle w:val="a6"/>
        <w:tabs>
          <w:tab w:val="left" w:pos="915"/>
        </w:tabs>
        <w:ind w:left="2138"/>
        <w:jc w:val="both"/>
        <w:rPr>
          <w:b/>
        </w:rPr>
      </w:pPr>
      <w:r w:rsidRPr="00A81FF6">
        <w:rPr>
          <w:b/>
        </w:rPr>
        <w:tab/>
      </w:r>
    </w:p>
    <w:p w:rsidR="00AF6ADA" w:rsidRPr="0071679C" w:rsidRDefault="00AF6ADA" w:rsidP="0071679C">
      <w:pPr>
        <w:pStyle w:val="a6"/>
        <w:numPr>
          <w:ilvl w:val="0"/>
          <w:numId w:val="1"/>
        </w:numPr>
        <w:tabs>
          <w:tab w:val="left" w:pos="915"/>
        </w:tabs>
        <w:jc w:val="both"/>
        <w:rPr>
          <w:b/>
          <w:i/>
        </w:rPr>
      </w:pPr>
      <w:r w:rsidRPr="0071679C">
        <w:rPr>
          <w:b/>
          <w:i/>
        </w:rPr>
        <w:t>Перечень учебно-методического обеспечения для самостоятельной работы обучающихся по дисциплине (модулю)</w:t>
      </w:r>
    </w:p>
    <w:p w:rsidR="0071679C" w:rsidRPr="0071679C" w:rsidRDefault="0071679C" w:rsidP="006E2E14">
      <w:pPr>
        <w:pStyle w:val="a6"/>
        <w:tabs>
          <w:tab w:val="left" w:pos="915"/>
        </w:tabs>
        <w:jc w:val="both"/>
        <w:rPr>
          <w:b/>
          <w:i/>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Кемерово: Кемеровский государственный институт культуры, 2016.— 52 c.— Режим доступа: http://www.iprbookshop.ru/55826.—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tabs>
          <w:tab w:val="left" w:pos="1701"/>
        </w:tabs>
        <w:autoSpaceDE w:val="0"/>
        <w:autoSpaceDN w:val="0"/>
        <w:adjustRightInd w:val="0"/>
        <w:spacing w:after="0" w:line="240" w:lineRule="auto"/>
        <w:ind w:left="567"/>
        <w:contextualSpacing/>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tabs>
          <w:tab w:val="left" w:pos="1701"/>
        </w:tabs>
        <w:autoSpaceDE w:val="0"/>
        <w:autoSpaceDN w:val="0"/>
        <w:adjustRightInd w:val="0"/>
        <w:spacing w:after="0" w:line="240" w:lineRule="auto"/>
        <w:ind w:left="567"/>
        <w:contextualSpacing/>
        <w:jc w:val="both"/>
        <w:rPr>
          <w:rFonts w:ascii="Times New Roman" w:eastAsia="Times New Roman" w:hAnsi="Times New Roman" w:cs="Times New Roman"/>
          <w:b/>
          <w:i/>
          <w:sz w:val="24"/>
          <w:szCs w:val="24"/>
          <w:lang w:eastAsia="ru-RU"/>
        </w:rPr>
      </w:pP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О.Н</w:t>
      </w:r>
      <w:proofErr w:type="spellEnd"/>
      <w:r w:rsidRPr="0071679C">
        <w:rPr>
          <w:rFonts w:ascii="Times New Roman" w:eastAsia="Times New Roman" w:hAnsi="Times New Roman" w:cs="Times New Roman"/>
          <w:color w:val="000000"/>
          <w:sz w:val="24"/>
          <w:szCs w:val="24"/>
          <w:lang w:eastAsia="ru-RU"/>
        </w:rPr>
        <w:t xml:space="preserve">. Художественная обработка материалов [Электронный ресурс]: учебное пособие/ </w:t>
      </w:r>
      <w:proofErr w:type="spellStart"/>
      <w:r w:rsidRPr="0071679C">
        <w:rPr>
          <w:rFonts w:ascii="Times New Roman" w:eastAsia="Times New Roman" w:hAnsi="Times New Roman" w:cs="Times New Roman"/>
          <w:color w:val="000000"/>
          <w:sz w:val="24"/>
          <w:szCs w:val="24"/>
          <w:lang w:eastAsia="ru-RU"/>
        </w:rPr>
        <w:t>Нижибицкий</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О.Н</w:t>
      </w:r>
      <w:proofErr w:type="spellEnd"/>
      <w:r w:rsidRPr="0071679C">
        <w:rPr>
          <w:rFonts w:ascii="Times New Roman" w:eastAsia="Times New Roman" w:hAnsi="Times New Roman" w:cs="Times New Roman"/>
          <w:color w:val="000000"/>
          <w:sz w:val="24"/>
          <w:szCs w:val="24"/>
          <w:lang w:eastAsia="ru-RU"/>
        </w:rPr>
        <w:t>.—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екстовые данные.— СПб</w:t>
      </w:r>
      <w:proofErr w:type="gramStart"/>
      <w:r w:rsidRPr="0071679C">
        <w:rPr>
          <w:rFonts w:ascii="Times New Roman" w:eastAsia="Times New Roman" w:hAnsi="Times New Roman" w:cs="Times New Roman"/>
          <w:color w:val="000000"/>
          <w:sz w:val="24"/>
          <w:szCs w:val="24"/>
          <w:lang w:eastAsia="ru-RU"/>
        </w:rPr>
        <w:t xml:space="preserve">.: </w:t>
      </w:r>
      <w:proofErr w:type="gramEnd"/>
      <w:r w:rsidRPr="0071679C">
        <w:rPr>
          <w:rFonts w:ascii="Times New Roman" w:eastAsia="Times New Roman" w:hAnsi="Times New Roman" w:cs="Times New Roman"/>
          <w:color w:val="000000"/>
          <w:sz w:val="24"/>
          <w:szCs w:val="24"/>
          <w:lang w:eastAsia="ru-RU"/>
        </w:rPr>
        <w:t xml:space="preserve">Политехника, 2011.— 208 c.— Режим доступа: http://www.iprbookshop.ru/16303.—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sz w:val="24"/>
          <w:szCs w:val="24"/>
          <w:shd w:val="clear" w:color="auto" w:fill="FFFFFF"/>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Горохова Е.В. Материаловедение и технология керамики [Электронный ресурс]: пособие/ Горохова Е.В.—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Минск: </w:t>
      </w:r>
      <w:proofErr w:type="spellStart"/>
      <w:r w:rsidRPr="0071679C">
        <w:rPr>
          <w:rFonts w:ascii="Times New Roman" w:eastAsia="Times New Roman" w:hAnsi="Times New Roman" w:cs="Times New Roman"/>
          <w:color w:val="000000"/>
          <w:sz w:val="24"/>
          <w:szCs w:val="24"/>
          <w:lang w:eastAsia="ru-RU"/>
        </w:rPr>
        <w:t>Вышэйшая</w:t>
      </w:r>
      <w:proofErr w:type="spellEnd"/>
      <w:r w:rsidRPr="0071679C">
        <w:rPr>
          <w:rFonts w:ascii="Times New Roman" w:eastAsia="Times New Roman" w:hAnsi="Times New Roman" w:cs="Times New Roman"/>
          <w:color w:val="000000"/>
          <w:sz w:val="24"/>
          <w:szCs w:val="24"/>
          <w:lang w:eastAsia="ru-RU"/>
        </w:rPr>
        <w:t xml:space="preserve"> школа, 2009.— 222 c.— Режим доступа: http://www.iprbookshop.ru/20090.—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r w:rsidRPr="0071679C">
        <w:rPr>
          <w:rFonts w:ascii="Times New Roman" w:eastAsia="Times New Roman" w:hAnsi="Times New Roman" w:cs="Times New Roman"/>
          <w:color w:val="000000"/>
          <w:sz w:val="24"/>
          <w:szCs w:val="24"/>
          <w:lang w:eastAsia="ru-RU"/>
        </w:rPr>
        <w:t>Гурьева В.А. Проектирование производства изделий строительной керамики [Электронный ресурс]: учебное пособие/ Гурьева В.А.—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Оренбург: Оренбургский государственный университет, ЭБС АСВ, 2013.— 179 c.— Режим доступа: http://www.iprbookshop.ru/21647.—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
    <w:p w:rsidR="0071679C" w:rsidRPr="0071679C" w:rsidRDefault="0071679C" w:rsidP="0071679C">
      <w:pPr>
        <w:widowControl w:val="0"/>
        <w:autoSpaceDE w:val="0"/>
        <w:autoSpaceDN w:val="0"/>
        <w:adjustRightInd w:val="0"/>
        <w:spacing w:after="0" w:line="240" w:lineRule="auto"/>
        <w:ind w:left="567"/>
        <w:jc w:val="both"/>
        <w:rPr>
          <w:rFonts w:ascii="Times New Roman" w:eastAsia="Times New Roman" w:hAnsi="Times New Roman" w:cs="Times New Roman"/>
          <w:color w:val="000000"/>
          <w:sz w:val="24"/>
          <w:szCs w:val="24"/>
          <w:shd w:val="clear" w:color="auto" w:fill="FCFCFC"/>
          <w:lang w:eastAsia="ru-RU"/>
        </w:rPr>
      </w:pP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Ю.А</w:t>
      </w:r>
      <w:proofErr w:type="spellEnd"/>
      <w:r w:rsidRPr="0071679C">
        <w:rPr>
          <w:rFonts w:ascii="Times New Roman" w:eastAsia="Times New Roman" w:hAnsi="Times New Roman" w:cs="Times New Roman"/>
          <w:color w:val="000000"/>
          <w:sz w:val="24"/>
          <w:szCs w:val="24"/>
          <w:lang w:eastAsia="ru-RU"/>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71679C">
        <w:rPr>
          <w:rFonts w:ascii="Times New Roman" w:eastAsia="Times New Roman" w:hAnsi="Times New Roman" w:cs="Times New Roman"/>
          <w:color w:val="000000"/>
          <w:sz w:val="24"/>
          <w:szCs w:val="24"/>
          <w:lang w:eastAsia="ru-RU"/>
        </w:rPr>
        <w:t>Овчарова</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Ю.А</w:t>
      </w:r>
      <w:proofErr w:type="spellEnd"/>
      <w:r w:rsidRPr="0071679C">
        <w:rPr>
          <w:rFonts w:ascii="Times New Roman" w:eastAsia="Times New Roman" w:hAnsi="Times New Roman" w:cs="Times New Roman"/>
          <w:color w:val="000000"/>
          <w:sz w:val="24"/>
          <w:szCs w:val="24"/>
          <w:lang w:eastAsia="ru-RU"/>
        </w:rPr>
        <w:t>.— Электрон</w:t>
      </w:r>
      <w:proofErr w:type="gramStart"/>
      <w:r w:rsidRPr="0071679C">
        <w:rPr>
          <w:rFonts w:ascii="Times New Roman" w:eastAsia="Times New Roman" w:hAnsi="Times New Roman" w:cs="Times New Roman"/>
          <w:color w:val="000000"/>
          <w:sz w:val="24"/>
          <w:szCs w:val="24"/>
          <w:lang w:eastAsia="ru-RU"/>
        </w:rPr>
        <w:t>.</w:t>
      </w:r>
      <w:proofErr w:type="gramEnd"/>
      <w:r w:rsidRPr="0071679C">
        <w:rPr>
          <w:rFonts w:ascii="Times New Roman" w:eastAsia="Times New Roman" w:hAnsi="Times New Roman" w:cs="Times New Roman"/>
          <w:color w:val="000000"/>
          <w:sz w:val="24"/>
          <w:szCs w:val="24"/>
          <w:lang w:eastAsia="ru-RU"/>
        </w:rPr>
        <w:t xml:space="preserve"> </w:t>
      </w:r>
      <w:proofErr w:type="gramStart"/>
      <w:r w:rsidRPr="0071679C">
        <w:rPr>
          <w:rFonts w:ascii="Times New Roman" w:eastAsia="Times New Roman" w:hAnsi="Times New Roman" w:cs="Times New Roman"/>
          <w:color w:val="000000"/>
          <w:sz w:val="24"/>
          <w:szCs w:val="24"/>
          <w:lang w:eastAsia="ru-RU"/>
        </w:rPr>
        <w:t>т</w:t>
      </w:r>
      <w:proofErr w:type="gramEnd"/>
      <w:r w:rsidRPr="0071679C">
        <w:rPr>
          <w:rFonts w:ascii="Times New Roman" w:eastAsia="Times New Roman" w:hAnsi="Times New Roman" w:cs="Times New Roman"/>
          <w:color w:val="000000"/>
          <w:sz w:val="24"/>
          <w:szCs w:val="24"/>
          <w:lang w:eastAsia="ru-RU"/>
        </w:rPr>
        <w:t xml:space="preserve">екстовые данные.— М.: Прометей, 2013.— 106 c.— Режим доступа: http://www.iprbookshop.ru/24019.— </w:t>
      </w:r>
      <w:proofErr w:type="spellStart"/>
      <w:r w:rsidRPr="0071679C">
        <w:rPr>
          <w:rFonts w:ascii="Times New Roman" w:eastAsia="Times New Roman" w:hAnsi="Times New Roman" w:cs="Times New Roman"/>
          <w:color w:val="000000"/>
          <w:sz w:val="24"/>
          <w:szCs w:val="24"/>
          <w:lang w:eastAsia="ru-RU"/>
        </w:rPr>
        <w:t>ЭБС</w:t>
      </w:r>
      <w:proofErr w:type="spellEnd"/>
      <w:r w:rsidRPr="0071679C">
        <w:rPr>
          <w:rFonts w:ascii="Times New Roman" w:eastAsia="Times New Roman" w:hAnsi="Times New Roman" w:cs="Times New Roman"/>
          <w:color w:val="000000"/>
          <w:sz w:val="24"/>
          <w:szCs w:val="24"/>
          <w:lang w:eastAsia="ru-RU"/>
        </w:rPr>
        <w:t xml:space="preserve"> «</w:t>
      </w:r>
      <w:proofErr w:type="spellStart"/>
      <w:r w:rsidRPr="0071679C">
        <w:rPr>
          <w:rFonts w:ascii="Times New Roman" w:eastAsia="Times New Roman" w:hAnsi="Times New Roman" w:cs="Times New Roman"/>
          <w:color w:val="000000"/>
          <w:sz w:val="24"/>
          <w:szCs w:val="24"/>
          <w:lang w:eastAsia="ru-RU"/>
        </w:rPr>
        <w:t>IPRbooks</w:t>
      </w:r>
      <w:proofErr w:type="spellEnd"/>
      <w:r w:rsidRPr="0071679C">
        <w:rPr>
          <w:rFonts w:ascii="Times New Roman" w:eastAsia="Times New Roman" w:hAnsi="Times New Roman" w:cs="Times New Roman"/>
          <w:color w:val="000000"/>
          <w:sz w:val="24"/>
          <w:szCs w:val="24"/>
          <w:lang w:eastAsia="ru-RU"/>
        </w:rPr>
        <w:t>»</w:t>
      </w:r>
    </w:p>
    <w:p w:rsidR="00895A51" w:rsidRDefault="00895A51" w:rsidP="00895A51">
      <w:pPr>
        <w:jc w:val="both"/>
      </w:pPr>
    </w:p>
    <w:p w:rsidR="00CD1D2A" w:rsidRPr="00ED166C" w:rsidRDefault="00CD1D2A" w:rsidP="00ED166C">
      <w:pPr>
        <w:widowControl w:val="0"/>
        <w:autoSpaceDN w:val="0"/>
        <w:adjustRightInd w:val="0"/>
        <w:spacing w:after="0" w:line="240" w:lineRule="auto"/>
        <w:rPr>
          <w:rFonts w:ascii="Times New Roman" w:eastAsia="Times New Roman" w:hAnsi="Times New Roman" w:cs="Times New Roman"/>
          <w:sz w:val="24"/>
          <w:szCs w:val="24"/>
          <w:lang w:eastAsia="ru-RU"/>
        </w:rPr>
      </w:pPr>
    </w:p>
    <w:p w:rsidR="00ED166C" w:rsidRPr="00ED166C" w:rsidRDefault="00AF6ADA" w:rsidP="00ED166C">
      <w:pPr>
        <w:widowControl w:val="0"/>
        <w:autoSpaceDE w:val="0"/>
        <w:autoSpaceDN w:val="0"/>
        <w:adjustRightInd w:val="0"/>
        <w:spacing w:after="0" w:line="240" w:lineRule="auto"/>
        <w:ind w:left="360"/>
        <w:jc w:val="both"/>
        <w:rPr>
          <w:rFonts w:ascii="Times New Roman" w:eastAsia="Times New Roman" w:hAnsi="Times New Roman" w:cs="Times New Roman"/>
          <w:b/>
          <w:i/>
          <w:sz w:val="24"/>
          <w:szCs w:val="24"/>
          <w:lang w:eastAsia="ru-RU"/>
        </w:rPr>
      </w:pPr>
      <w:r w:rsidRPr="00ED166C">
        <w:rPr>
          <w:rFonts w:ascii="Times New Roman" w:eastAsia="Times New Roman" w:hAnsi="Times New Roman" w:cs="Times New Roman"/>
          <w:b/>
          <w:i/>
          <w:sz w:val="24"/>
          <w:szCs w:val="24"/>
          <w:lang w:eastAsia="ru-RU"/>
        </w:rPr>
        <w:t>6. Фонд оценочных средств для проведения</w:t>
      </w:r>
      <w:r w:rsidR="00077FEF">
        <w:rPr>
          <w:rFonts w:ascii="Times New Roman" w:eastAsia="Times New Roman" w:hAnsi="Times New Roman" w:cs="Times New Roman"/>
          <w:b/>
          <w:i/>
          <w:sz w:val="24"/>
          <w:szCs w:val="24"/>
          <w:lang w:eastAsia="ru-RU"/>
        </w:rPr>
        <w:t xml:space="preserve"> текущей и</w:t>
      </w:r>
      <w:r w:rsidRPr="00ED166C">
        <w:rPr>
          <w:rFonts w:ascii="Times New Roman" w:eastAsia="Times New Roman" w:hAnsi="Times New Roman" w:cs="Times New Roman"/>
          <w:b/>
          <w:i/>
          <w:sz w:val="24"/>
          <w:szCs w:val="24"/>
          <w:lang w:eastAsia="ru-RU"/>
        </w:rPr>
        <w:t xml:space="preserve"> промежуточной аттестации обучающихся по дисциплине (модулю)</w:t>
      </w:r>
    </w:p>
    <w:p w:rsidR="00AF6ADA"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lang w:eastAsia="ru-RU"/>
        </w:rPr>
      </w:pP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текущий контроль успеваемости</w:t>
      </w:r>
    </w:p>
    <w:p w:rsidR="00077FEF" w:rsidRPr="00077FEF" w:rsidRDefault="00077FEF" w:rsidP="001F7DFE">
      <w:pPr>
        <w:autoSpaceDE w:val="0"/>
        <w:autoSpaceDN w:val="0"/>
        <w:adjustRightInd w:val="0"/>
        <w:spacing w:after="0" w:line="240" w:lineRule="auto"/>
        <w:ind w:left="720"/>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промежуточная аттестация обучающихся по дисциплине</w:t>
      </w:r>
    </w:p>
    <w:p w:rsidR="00077FEF" w:rsidRPr="00077FEF" w:rsidRDefault="00077FEF" w:rsidP="001F7DFE">
      <w:pPr>
        <w:autoSpaceDE w:val="0"/>
        <w:autoSpaceDN w:val="0"/>
        <w:adjustRightInd w:val="0"/>
        <w:spacing w:after="0" w:line="240" w:lineRule="auto"/>
        <w:ind w:firstLine="708"/>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77FEF">
        <w:rPr>
          <w:rFonts w:ascii="Times New Roman" w:eastAsia="Times New Roman" w:hAnsi="Times New Roman" w:cs="Times New Roman"/>
          <w:bCs/>
          <w:sz w:val="24"/>
          <w:szCs w:val="24"/>
          <w:lang w:eastAsia="ru-RU"/>
        </w:rPr>
        <w:t>приложении</w:t>
      </w:r>
      <w:r w:rsidRPr="00077FEF">
        <w:rPr>
          <w:rFonts w:ascii="Times New Roman" w:eastAsia="Times New Roman" w:hAnsi="Times New Roman" w:cs="Times New Roman"/>
          <w:sz w:val="24"/>
          <w:szCs w:val="24"/>
          <w:lang w:eastAsia="ru-RU"/>
        </w:rPr>
        <w:t xml:space="preserve"> к рабочей программе дисциплины</w:t>
      </w:r>
    </w:p>
    <w:p w:rsidR="00ED166C" w:rsidRPr="00ED166C" w:rsidRDefault="00077FEF" w:rsidP="001F7DFE">
      <w:pPr>
        <w:autoSpaceDE w:val="0"/>
        <w:autoSpaceDN w:val="0"/>
        <w:adjustRightInd w:val="0"/>
        <w:spacing w:after="0" w:line="240" w:lineRule="auto"/>
        <w:rPr>
          <w:rFonts w:ascii="Times New Roman" w:eastAsia="Times New Roman" w:hAnsi="Times New Roman" w:cs="Times New Roman"/>
          <w:sz w:val="24"/>
          <w:szCs w:val="24"/>
          <w:lang w:eastAsia="ru-RU"/>
        </w:rPr>
      </w:pPr>
      <w:r w:rsidRPr="00077FEF">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ED166C" w:rsidRPr="00ED166C" w:rsidRDefault="00ED166C" w:rsidP="001F7DFE">
      <w:pPr>
        <w:widowControl w:val="0"/>
        <w:autoSpaceDE w:val="0"/>
        <w:autoSpaceDN w:val="0"/>
        <w:adjustRightInd w:val="0"/>
        <w:spacing w:after="0" w:line="240" w:lineRule="auto"/>
        <w:ind w:left="720"/>
        <w:contextualSpacing/>
        <w:rPr>
          <w:rFonts w:ascii="Times New Roman" w:eastAsia="Times New Roman" w:hAnsi="Times New Roman" w:cs="Times New Roman"/>
          <w:i/>
          <w:sz w:val="24"/>
          <w:szCs w:val="24"/>
          <w:lang w:eastAsia="ru-RU"/>
        </w:rPr>
      </w:pPr>
    </w:p>
    <w:p w:rsidR="00AF6ADA" w:rsidRPr="00CA5D56" w:rsidRDefault="00AF6ADA" w:rsidP="001F7DFE">
      <w:pPr>
        <w:widowControl w:val="0"/>
        <w:autoSpaceDE w:val="0"/>
        <w:autoSpaceDN w:val="0"/>
        <w:adjustRightInd w:val="0"/>
        <w:spacing w:after="0" w:line="240" w:lineRule="auto"/>
        <w:ind w:left="720"/>
        <w:contextualSpacing/>
        <w:rPr>
          <w:rFonts w:ascii="Times New Roman" w:eastAsia="Times New Roman" w:hAnsi="Times New Roman" w:cs="Times New Roman"/>
          <w:b/>
          <w:sz w:val="24"/>
          <w:szCs w:val="24"/>
          <w:lang w:eastAsia="ru-RU"/>
        </w:rPr>
      </w:pPr>
      <w:r w:rsidRPr="00CA5D56">
        <w:rPr>
          <w:rFonts w:ascii="Times New Roman" w:eastAsia="Times New Roman" w:hAnsi="Times New Roman" w:cs="Times New Roman"/>
          <w:b/>
          <w:sz w:val="24"/>
          <w:szCs w:val="24"/>
          <w:lang w:eastAsia="ru-RU"/>
        </w:rPr>
        <w:t>6.1 Паспорт фонда оценочных средств по дисциплине (модулю)</w:t>
      </w:r>
    </w:p>
    <w:tbl>
      <w:tblPr>
        <w:tblStyle w:val="a5"/>
        <w:tblW w:w="9356" w:type="dxa"/>
        <w:tblInd w:w="250" w:type="dxa"/>
        <w:tblLayout w:type="fixed"/>
        <w:tblLook w:val="04A0" w:firstRow="1" w:lastRow="0" w:firstColumn="1" w:lastColumn="0" w:noHBand="0" w:noVBand="1"/>
      </w:tblPr>
      <w:tblGrid>
        <w:gridCol w:w="709"/>
        <w:gridCol w:w="2835"/>
        <w:gridCol w:w="2268"/>
        <w:gridCol w:w="3544"/>
      </w:tblGrid>
      <w:tr w:rsidR="00AF6ADA" w:rsidRPr="007C6FB3" w:rsidTr="0059121A">
        <w:tc>
          <w:tcPr>
            <w:tcW w:w="709"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 п/п</w:t>
            </w:r>
          </w:p>
        </w:tc>
        <w:tc>
          <w:tcPr>
            <w:tcW w:w="2835"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Контролируемые разделы (темы)</w:t>
            </w:r>
          </w:p>
        </w:tc>
        <w:tc>
          <w:tcPr>
            <w:tcW w:w="2268"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Код контролируемой компетенции</w:t>
            </w:r>
          </w:p>
        </w:tc>
        <w:tc>
          <w:tcPr>
            <w:tcW w:w="3544" w:type="dxa"/>
          </w:tcPr>
          <w:p w:rsidR="00AF6ADA" w:rsidRPr="007C6FB3" w:rsidRDefault="00AF6ADA" w:rsidP="00ED166C">
            <w:pPr>
              <w:widowControl w:val="0"/>
              <w:autoSpaceDE w:val="0"/>
              <w:autoSpaceDN w:val="0"/>
              <w:adjustRightInd w:val="0"/>
              <w:contextualSpacing/>
              <w:jc w:val="center"/>
              <w:rPr>
                <w:b/>
                <w:sz w:val="24"/>
                <w:szCs w:val="24"/>
              </w:rPr>
            </w:pPr>
            <w:r w:rsidRPr="007C6FB3">
              <w:rPr>
                <w:b/>
                <w:sz w:val="24"/>
                <w:szCs w:val="24"/>
              </w:rPr>
              <w:t>Наименование оценочного средство</w:t>
            </w:r>
          </w:p>
        </w:tc>
      </w:tr>
      <w:tr w:rsidR="00AD2045" w:rsidRPr="007C6FB3" w:rsidTr="007D12E0">
        <w:tc>
          <w:tcPr>
            <w:tcW w:w="9356" w:type="dxa"/>
            <w:gridSpan w:val="4"/>
          </w:tcPr>
          <w:p w:rsidR="00AD2045" w:rsidRPr="007C6FB3" w:rsidRDefault="00AD2045" w:rsidP="007C6FB3">
            <w:pPr>
              <w:widowControl w:val="0"/>
              <w:autoSpaceDE w:val="0"/>
              <w:autoSpaceDN w:val="0"/>
              <w:adjustRightInd w:val="0"/>
              <w:contextualSpacing/>
              <w:jc w:val="both"/>
              <w:rPr>
                <w:sz w:val="24"/>
                <w:szCs w:val="24"/>
              </w:rPr>
            </w:pPr>
            <w:r w:rsidRPr="007C6FB3">
              <w:rPr>
                <w:sz w:val="24"/>
                <w:szCs w:val="24"/>
              </w:rPr>
              <w:t>2 семестр</w:t>
            </w:r>
          </w:p>
        </w:tc>
      </w:tr>
      <w:tr w:rsidR="007C6FB3" w:rsidRPr="007C6FB3" w:rsidTr="00A9247C">
        <w:tc>
          <w:tcPr>
            <w:tcW w:w="709" w:type="dxa"/>
          </w:tcPr>
          <w:p w:rsidR="007C6FB3" w:rsidRPr="007C6FB3" w:rsidRDefault="00C65261" w:rsidP="007C6FB3">
            <w:pPr>
              <w:rPr>
                <w:sz w:val="24"/>
                <w:szCs w:val="24"/>
              </w:rPr>
            </w:pPr>
            <w:r>
              <w:rPr>
                <w:sz w:val="24"/>
                <w:szCs w:val="24"/>
              </w:rPr>
              <w:t>1</w:t>
            </w:r>
          </w:p>
        </w:tc>
        <w:tc>
          <w:tcPr>
            <w:tcW w:w="2835" w:type="dxa"/>
          </w:tcPr>
          <w:p w:rsidR="00DD5788" w:rsidRPr="007C6FB3" w:rsidRDefault="00C65261" w:rsidP="007C6FB3">
            <w:pPr>
              <w:rPr>
                <w:sz w:val="24"/>
                <w:szCs w:val="24"/>
              </w:rPr>
            </w:pPr>
            <w:r w:rsidRPr="007110D4">
              <w:rPr>
                <w:sz w:val="24"/>
              </w:rPr>
              <w:t>Введение</w:t>
            </w:r>
            <w:r>
              <w:rPr>
                <w:sz w:val="24"/>
              </w:rPr>
              <w:t xml:space="preserve"> в дисциплину </w:t>
            </w:r>
            <w:r>
              <w:rPr>
                <w:sz w:val="24"/>
                <w:szCs w:val="24"/>
              </w:rPr>
              <w:t>художественная обработка материалов декоративно-прикладного искусства и народных промыслов</w:t>
            </w:r>
          </w:p>
        </w:tc>
        <w:tc>
          <w:tcPr>
            <w:tcW w:w="2268" w:type="dxa"/>
          </w:tcPr>
          <w:p w:rsidR="00866B3B" w:rsidRDefault="00866B3B" w:rsidP="007C6FB3">
            <w:pPr>
              <w:widowControl w:val="0"/>
              <w:autoSpaceDE w:val="0"/>
              <w:autoSpaceDN w:val="0"/>
              <w:adjustRightInd w:val="0"/>
              <w:contextualSpacing/>
              <w:jc w:val="both"/>
              <w:rPr>
                <w:sz w:val="24"/>
                <w:szCs w:val="24"/>
              </w:rPr>
            </w:pPr>
            <w:r>
              <w:rPr>
                <w:sz w:val="24"/>
                <w:szCs w:val="24"/>
              </w:rPr>
              <w:t>ПК-3</w:t>
            </w:r>
          </w:p>
          <w:p w:rsidR="00495129" w:rsidRPr="007C6FB3" w:rsidRDefault="00495129" w:rsidP="007C6FB3">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7C6FB3" w:rsidRPr="007C6FB3" w:rsidRDefault="007C6FB3" w:rsidP="00CB5309">
            <w:pPr>
              <w:widowControl w:val="0"/>
              <w:autoSpaceDE w:val="0"/>
              <w:autoSpaceDN w:val="0"/>
              <w:adjustRightInd w:val="0"/>
              <w:contextualSpacing/>
              <w:jc w:val="both"/>
              <w:rPr>
                <w:sz w:val="24"/>
                <w:szCs w:val="24"/>
              </w:rPr>
            </w:pPr>
          </w:p>
        </w:tc>
      </w:tr>
      <w:tr w:rsidR="007D12E0" w:rsidRPr="007C6FB3" w:rsidTr="00644BA2">
        <w:trPr>
          <w:trHeight w:val="1132"/>
        </w:trPr>
        <w:tc>
          <w:tcPr>
            <w:tcW w:w="709" w:type="dxa"/>
          </w:tcPr>
          <w:p w:rsidR="007D12E0" w:rsidRPr="007C6FB3" w:rsidRDefault="00C65261" w:rsidP="007D12E0">
            <w:pPr>
              <w:rPr>
                <w:sz w:val="24"/>
                <w:szCs w:val="24"/>
              </w:rPr>
            </w:pPr>
            <w:r>
              <w:rPr>
                <w:sz w:val="24"/>
                <w:szCs w:val="24"/>
              </w:rPr>
              <w:t>2</w:t>
            </w:r>
          </w:p>
        </w:tc>
        <w:tc>
          <w:tcPr>
            <w:tcW w:w="2835" w:type="dxa"/>
          </w:tcPr>
          <w:p w:rsidR="00866B3B" w:rsidRDefault="00C65261" w:rsidP="00866B3B">
            <w:pPr>
              <w:rPr>
                <w:sz w:val="24"/>
              </w:rPr>
            </w:pPr>
            <w:r>
              <w:rPr>
                <w:sz w:val="24"/>
              </w:rPr>
              <w:t>Художественная обработка материала,</w:t>
            </w:r>
            <w:r w:rsidR="00FD0A15">
              <w:rPr>
                <w:sz w:val="24"/>
              </w:rPr>
              <w:t xml:space="preserve"> шамотированной массы, </w:t>
            </w:r>
            <w:r>
              <w:rPr>
                <w:sz w:val="24"/>
              </w:rPr>
              <w:t xml:space="preserve"> </w:t>
            </w:r>
            <w:r w:rsidR="00866B3B">
              <w:rPr>
                <w:sz w:val="24"/>
              </w:rPr>
              <w:t xml:space="preserve">декоративно-пространственной </w:t>
            </w:r>
          </w:p>
          <w:p w:rsidR="007D12E0" w:rsidRPr="007C6FB3" w:rsidRDefault="00866B3B" w:rsidP="00866B3B">
            <w:pPr>
              <w:rPr>
                <w:sz w:val="24"/>
                <w:szCs w:val="24"/>
              </w:rPr>
            </w:pPr>
            <w:r>
              <w:rPr>
                <w:sz w:val="24"/>
              </w:rPr>
              <w:t>композиции на анималистическую тему</w:t>
            </w:r>
          </w:p>
        </w:tc>
        <w:tc>
          <w:tcPr>
            <w:tcW w:w="2268" w:type="dxa"/>
          </w:tcPr>
          <w:p w:rsidR="007D12E0" w:rsidRDefault="007D12E0" w:rsidP="007D12E0">
            <w:pPr>
              <w:widowControl w:val="0"/>
              <w:autoSpaceDE w:val="0"/>
              <w:autoSpaceDN w:val="0"/>
              <w:adjustRightInd w:val="0"/>
              <w:contextualSpacing/>
              <w:jc w:val="both"/>
              <w:rPr>
                <w:sz w:val="24"/>
                <w:szCs w:val="24"/>
              </w:rPr>
            </w:pPr>
            <w:r>
              <w:rPr>
                <w:sz w:val="24"/>
                <w:szCs w:val="24"/>
              </w:rPr>
              <w:t>ПК-3</w:t>
            </w:r>
          </w:p>
          <w:p w:rsidR="007D12E0" w:rsidRPr="007C6FB3" w:rsidRDefault="007D12E0" w:rsidP="007D12E0">
            <w:pPr>
              <w:widowControl w:val="0"/>
              <w:autoSpaceDE w:val="0"/>
              <w:autoSpaceDN w:val="0"/>
              <w:adjustRightInd w:val="0"/>
              <w:contextualSpacing/>
              <w:jc w:val="both"/>
              <w:rPr>
                <w:sz w:val="24"/>
                <w:szCs w:val="24"/>
              </w:rPr>
            </w:pPr>
            <w:r>
              <w:rPr>
                <w:sz w:val="24"/>
                <w:szCs w:val="24"/>
              </w:rPr>
              <w:t>ПК-4</w:t>
            </w:r>
          </w:p>
        </w:tc>
        <w:tc>
          <w:tcPr>
            <w:tcW w:w="3544" w:type="dxa"/>
          </w:tcPr>
          <w:p w:rsidR="007D12E0" w:rsidRPr="006409F3" w:rsidRDefault="00B56168" w:rsidP="0013728F">
            <w:pPr>
              <w:jc w:val="both"/>
              <w:rPr>
                <w:sz w:val="24"/>
                <w:szCs w:val="24"/>
              </w:rPr>
            </w:pPr>
            <w:r w:rsidRPr="00B56168">
              <w:rPr>
                <w:sz w:val="24"/>
                <w:szCs w:val="24"/>
              </w:rPr>
              <w:t xml:space="preserve">Практические задания. </w:t>
            </w:r>
          </w:p>
        </w:tc>
      </w:tr>
      <w:tr w:rsidR="00B56168" w:rsidRPr="007C6FB3" w:rsidTr="00644BA2">
        <w:trPr>
          <w:trHeight w:val="1132"/>
        </w:trPr>
        <w:tc>
          <w:tcPr>
            <w:tcW w:w="709" w:type="dxa"/>
          </w:tcPr>
          <w:p w:rsidR="00B56168" w:rsidRPr="007C6FB3" w:rsidRDefault="00C65261" w:rsidP="00B56168">
            <w:pPr>
              <w:rPr>
                <w:sz w:val="24"/>
                <w:szCs w:val="24"/>
              </w:rPr>
            </w:pPr>
            <w:r>
              <w:rPr>
                <w:sz w:val="24"/>
                <w:szCs w:val="24"/>
              </w:rPr>
              <w:t>3</w:t>
            </w:r>
          </w:p>
        </w:tc>
        <w:tc>
          <w:tcPr>
            <w:tcW w:w="2835" w:type="dxa"/>
          </w:tcPr>
          <w:p w:rsidR="00B56168" w:rsidRPr="007C6FB3" w:rsidRDefault="0021468D" w:rsidP="00B56168">
            <w:pPr>
              <w:rPr>
                <w:sz w:val="24"/>
                <w:szCs w:val="24"/>
              </w:rPr>
            </w:pP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tc>
        <w:tc>
          <w:tcPr>
            <w:tcW w:w="2268" w:type="dxa"/>
          </w:tcPr>
          <w:p w:rsidR="00B56168" w:rsidRDefault="00B56168" w:rsidP="00B56168">
            <w:pPr>
              <w:widowControl w:val="0"/>
              <w:autoSpaceDE w:val="0"/>
              <w:autoSpaceDN w:val="0"/>
              <w:adjustRightInd w:val="0"/>
              <w:contextualSpacing/>
              <w:jc w:val="both"/>
              <w:rPr>
                <w:sz w:val="24"/>
                <w:szCs w:val="24"/>
              </w:rPr>
            </w:pPr>
            <w:r>
              <w:rPr>
                <w:sz w:val="24"/>
                <w:szCs w:val="24"/>
              </w:rPr>
              <w:t>ПК-3</w:t>
            </w:r>
          </w:p>
          <w:p w:rsidR="00B56168" w:rsidRPr="007C6FB3" w:rsidRDefault="00B56168" w:rsidP="00B56168">
            <w:pPr>
              <w:widowControl w:val="0"/>
              <w:autoSpaceDE w:val="0"/>
              <w:autoSpaceDN w:val="0"/>
              <w:adjustRightInd w:val="0"/>
              <w:contextualSpacing/>
              <w:jc w:val="both"/>
              <w:rPr>
                <w:sz w:val="24"/>
                <w:szCs w:val="24"/>
              </w:rPr>
            </w:pPr>
            <w:r>
              <w:rPr>
                <w:sz w:val="24"/>
                <w:szCs w:val="24"/>
              </w:rPr>
              <w:t>ПК-4</w:t>
            </w:r>
          </w:p>
        </w:tc>
        <w:tc>
          <w:tcPr>
            <w:tcW w:w="3544" w:type="dxa"/>
          </w:tcPr>
          <w:p w:rsidR="00B56168" w:rsidRDefault="00B56168" w:rsidP="00B56168">
            <w:r w:rsidRPr="00B931D0">
              <w:rPr>
                <w:sz w:val="24"/>
                <w:szCs w:val="24"/>
              </w:rPr>
              <w:t>Практические задания. Текущий просмотр задания</w:t>
            </w:r>
          </w:p>
        </w:tc>
      </w:tr>
      <w:tr w:rsidR="007D12E0" w:rsidRPr="007C6FB3" w:rsidTr="007D12E0">
        <w:trPr>
          <w:trHeight w:val="1132"/>
        </w:trPr>
        <w:tc>
          <w:tcPr>
            <w:tcW w:w="9356" w:type="dxa"/>
            <w:gridSpan w:val="4"/>
          </w:tcPr>
          <w:p w:rsidR="007D12E0" w:rsidRPr="007C6FB3" w:rsidRDefault="007D12E0" w:rsidP="0013728F">
            <w:pPr>
              <w:widowControl w:val="0"/>
              <w:autoSpaceDE w:val="0"/>
              <w:autoSpaceDN w:val="0"/>
              <w:adjustRightInd w:val="0"/>
              <w:contextualSpacing/>
              <w:jc w:val="both"/>
              <w:rPr>
                <w:sz w:val="24"/>
                <w:szCs w:val="24"/>
              </w:rPr>
            </w:pPr>
            <w:r w:rsidRPr="007C6FB3">
              <w:rPr>
                <w:sz w:val="24"/>
                <w:szCs w:val="24"/>
              </w:rPr>
              <w:t>3 семестр</w:t>
            </w:r>
            <w:r w:rsidR="00195602" w:rsidRPr="00E7776B">
              <w:rPr>
                <w:sz w:val="24"/>
                <w:szCs w:val="24"/>
              </w:rPr>
              <w:t xml:space="preserve"> </w:t>
            </w:r>
          </w:p>
        </w:tc>
      </w:tr>
      <w:tr w:rsidR="00195602" w:rsidRPr="007C6FB3" w:rsidTr="00644BA2">
        <w:trPr>
          <w:trHeight w:val="1132"/>
        </w:trPr>
        <w:tc>
          <w:tcPr>
            <w:tcW w:w="709" w:type="dxa"/>
          </w:tcPr>
          <w:p w:rsidR="00195602" w:rsidRPr="007C6FB3" w:rsidRDefault="00C65261" w:rsidP="00195602">
            <w:pPr>
              <w:rPr>
                <w:sz w:val="24"/>
                <w:szCs w:val="24"/>
              </w:rPr>
            </w:pPr>
            <w:r>
              <w:rPr>
                <w:sz w:val="24"/>
                <w:szCs w:val="24"/>
              </w:rPr>
              <w:t>4</w:t>
            </w:r>
          </w:p>
        </w:tc>
        <w:tc>
          <w:tcPr>
            <w:tcW w:w="2835" w:type="dxa"/>
          </w:tcPr>
          <w:p w:rsidR="00195602" w:rsidRPr="007C6FB3" w:rsidRDefault="0021468D" w:rsidP="00195602">
            <w:pPr>
              <w:rPr>
                <w:sz w:val="24"/>
                <w:szCs w:val="24"/>
              </w:rPr>
            </w:pPr>
            <w:r>
              <w:rPr>
                <w:sz w:val="24"/>
              </w:rPr>
              <w:t xml:space="preserve">Художественная обработка материала фарфор. Выполнение </w:t>
            </w:r>
            <w:proofErr w:type="spellStart"/>
            <w:r>
              <w:rPr>
                <w:sz w:val="24"/>
              </w:rPr>
              <w:t>подглазурной</w:t>
            </w:r>
            <w:proofErr w:type="spellEnd"/>
            <w:r>
              <w:rPr>
                <w:sz w:val="24"/>
              </w:rPr>
              <w:t xml:space="preserve"> росписи на тему: « Портрет». Разработка эскиза портрета.</w:t>
            </w:r>
          </w:p>
        </w:tc>
        <w:tc>
          <w:tcPr>
            <w:tcW w:w="2268" w:type="dxa"/>
          </w:tcPr>
          <w:p w:rsidR="0021468D" w:rsidRDefault="0021468D"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15898">
            <w:pPr>
              <w:rPr>
                <w:sz w:val="24"/>
                <w:szCs w:val="24"/>
              </w:rPr>
            </w:pPr>
            <w:r>
              <w:rPr>
                <w:sz w:val="24"/>
                <w:szCs w:val="24"/>
              </w:rPr>
              <w:t>Устный опрос</w:t>
            </w:r>
          </w:p>
          <w:p w:rsidR="00195602" w:rsidRDefault="00195602" w:rsidP="0013728F">
            <w:r w:rsidRPr="00BF6630">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C65261" w:rsidP="00195602">
            <w:pPr>
              <w:rPr>
                <w:sz w:val="24"/>
                <w:szCs w:val="24"/>
              </w:rPr>
            </w:pPr>
            <w:r>
              <w:rPr>
                <w:sz w:val="24"/>
                <w:szCs w:val="24"/>
              </w:rPr>
              <w:t>5</w:t>
            </w:r>
          </w:p>
        </w:tc>
        <w:tc>
          <w:tcPr>
            <w:tcW w:w="2835" w:type="dxa"/>
          </w:tcPr>
          <w:p w:rsidR="00195602" w:rsidRPr="007C6FB3" w:rsidRDefault="0021468D" w:rsidP="00195602">
            <w:pPr>
              <w:rPr>
                <w:sz w:val="24"/>
                <w:szCs w:val="24"/>
              </w:rPr>
            </w:pPr>
            <w:r>
              <w:rPr>
                <w:sz w:val="24"/>
              </w:rPr>
              <w:t>Выполнение росписи на материале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BF6630">
              <w:rPr>
                <w:sz w:val="24"/>
                <w:szCs w:val="24"/>
              </w:rPr>
              <w:t>Практические задания. Текущий просмотр задания</w:t>
            </w:r>
          </w:p>
        </w:tc>
      </w:tr>
      <w:tr w:rsidR="00410D6B" w:rsidRPr="007C6FB3" w:rsidTr="00AD2045">
        <w:trPr>
          <w:trHeight w:val="409"/>
        </w:trPr>
        <w:tc>
          <w:tcPr>
            <w:tcW w:w="9356" w:type="dxa"/>
            <w:gridSpan w:val="4"/>
          </w:tcPr>
          <w:p w:rsidR="00410D6B" w:rsidRPr="007C6FB3" w:rsidRDefault="00410D6B" w:rsidP="00410D6B">
            <w:pPr>
              <w:widowControl w:val="0"/>
              <w:autoSpaceDE w:val="0"/>
              <w:autoSpaceDN w:val="0"/>
              <w:adjustRightInd w:val="0"/>
              <w:contextualSpacing/>
              <w:jc w:val="both"/>
              <w:rPr>
                <w:sz w:val="24"/>
                <w:szCs w:val="24"/>
              </w:rPr>
            </w:pPr>
            <w:r w:rsidRPr="007C6FB3">
              <w:rPr>
                <w:sz w:val="24"/>
                <w:szCs w:val="24"/>
              </w:rPr>
              <w:t>4 семестр</w:t>
            </w:r>
          </w:p>
        </w:tc>
      </w:tr>
      <w:tr w:rsidR="00195602" w:rsidRPr="007C6FB3" w:rsidTr="00644BA2">
        <w:trPr>
          <w:trHeight w:val="1132"/>
        </w:trPr>
        <w:tc>
          <w:tcPr>
            <w:tcW w:w="709" w:type="dxa"/>
          </w:tcPr>
          <w:p w:rsidR="00195602" w:rsidRPr="007C6FB3" w:rsidRDefault="00F75CCB" w:rsidP="00195602">
            <w:pPr>
              <w:rPr>
                <w:sz w:val="24"/>
                <w:szCs w:val="24"/>
              </w:rPr>
            </w:pPr>
            <w:r>
              <w:rPr>
                <w:sz w:val="24"/>
                <w:szCs w:val="24"/>
              </w:rPr>
              <w:t>5</w:t>
            </w:r>
          </w:p>
        </w:tc>
        <w:tc>
          <w:tcPr>
            <w:tcW w:w="2835" w:type="dxa"/>
          </w:tcPr>
          <w:p w:rsidR="00195602" w:rsidRPr="007C6FB3" w:rsidRDefault="006879C7" w:rsidP="00195602">
            <w:pPr>
              <w:rPr>
                <w:sz w:val="24"/>
                <w:szCs w:val="24"/>
              </w:rPr>
            </w:pPr>
            <w:r>
              <w:rPr>
                <w:sz w:val="24"/>
                <w:szCs w:val="24"/>
              </w:rPr>
              <w:t xml:space="preserve">Курсовой проект </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F15898" w:rsidRDefault="00F15898" w:rsidP="00F75690">
            <w:pPr>
              <w:rPr>
                <w:sz w:val="24"/>
                <w:szCs w:val="24"/>
              </w:rPr>
            </w:pPr>
            <w:r>
              <w:rPr>
                <w:sz w:val="24"/>
                <w:szCs w:val="24"/>
              </w:rPr>
              <w:t>Устный опрос</w:t>
            </w:r>
          </w:p>
          <w:p w:rsidR="00195602" w:rsidRDefault="00195602" w:rsidP="00F75690">
            <w:r w:rsidRPr="00C03BEF">
              <w:rPr>
                <w:sz w:val="24"/>
                <w:szCs w:val="24"/>
              </w:rPr>
              <w:t xml:space="preserve">Практические задания. </w:t>
            </w:r>
          </w:p>
        </w:tc>
      </w:tr>
      <w:tr w:rsidR="00195602" w:rsidRPr="007C6FB3" w:rsidTr="00644BA2">
        <w:trPr>
          <w:trHeight w:val="1132"/>
        </w:trPr>
        <w:tc>
          <w:tcPr>
            <w:tcW w:w="709" w:type="dxa"/>
          </w:tcPr>
          <w:p w:rsidR="00195602" w:rsidRPr="007C6FB3" w:rsidRDefault="00A0025E" w:rsidP="00195602">
            <w:pPr>
              <w:rPr>
                <w:sz w:val="24"/>
                <w:szCs w:val="24"/>
              </w:rPr>
            </w:pPr>
            <w:r>
              <w:rPr>
                <w:sz w:val="24"/>
                <w:szCs w:val="24"/>
              </w:rPr>
              <w:t>6</w:t>
            </w:r>
          </w:p>
        </w:tc>
        <w:tc>
          <w:tcPr>
            <w:tcW w:w="2835" w:type="dxa"/>
          </w:tcPr>
          <w:p w:rsidR="00195602" w:rsidRPr="007C6FB3" w:rsidRDefault="0021468D" w:rsidP="00195602">
            <w:pPr>
              <w:rPr>
                <w:sz w:val="24"/>
                <w:szCs w:val="24"/>
              </w:rPr>
            </w:pPr>
            <w:r>
              <w:rPr>
                <w:sz w:val="24"/>
                <w:szCs w:val="24"/>
              </w:rPr>
              <w:t>Художественная обработка фарфора с применением смешенной техники декора</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Практические задания. Текущий просмотр задания</w:t>
            </w:r>
          </w:p>
        </w:tc>
      </w:tr>
      <w:tr w:rsidR="00195602" w:rsidRPr="007C6FB3" w:rsidTr="002157FD">
        <w:trPr>
          <w:trHeight w:val="1132"/>
        </w:trPr>
        <w:tc>
          <w:tcPr>
            <w:tcW w:w="709" w:type="dxa"/>
          </w:tcPr>
          <w:p w:rsidR="00195602" w:rsidRPr="007C6FB3" w:rsidRDefault="00F75CCB" w:rsidP="00195602">
            <w:pPr>
              <w:rPr>
                <w:sz w:val="24"/>
                <w:szCs w:val="24"/>
              </w:rPr>
            </w:pPr>
            <w:r>
              <w:rPr>
                <w:sz w:val="24"/>
                <w:szCs w:val="24"/>
              </w:rPr>
              <w:t>7</w:t>
            </w:r>
          </w:p>
        </w:tc>
        <w:tc>
          <w:tcPr>
            <w:tcW w:w="2835" w:type="dxa"/>
            <w:vAlign w:val="center"/>
          </w:tcPr>
          <w:p w:rsidR="00195602" w:rsidRPr="00DE67B4" w:rsidRDefault="00A0025E" w:rsidP="00195602">
            <w:pPr>
              <w:tabs>
                <w:tab w:val="left" w:pos="0"/>
              </w:tabs>
              <w:rPr>
                <w:sz w:val="24"/>
                <w:szCs w:val="24"/>
              </w:rPr>
            </w:pPr>
            <w:r>
              <w:rPr>
                <w:sz w:val="24"/>
                <w:szCs w:val="24"/>
              </w:rPr>
              <w:t>Подбор техник и материалов для д</w:t>
            </w:r>
            <w:r w:rsidRPr="00DE67B4">
              <w:rPr>
                <w:sz w:val="24"/>
                <w:szCs w:val="24"/>
              </w:rPr>
              <w:t>екорировани</w:t>
            </w:r>
            <w:r>
              <w:rPr>
                <w:sz w:val="24"/>
                <w:szCs w:val="24"/>
              </w:rPr>
              <w:t>я</w:t>
            </w:r>
            <w:r w:rsidRPr="00DE67B4">
              <w:rPr>
                <w:sz w:val="24"/>
                <w:szCs w:val="24"/>
              </w:rPr>
              <w:t xml:space="preserve"> изделия</w:t>
            </w:r>
            <w:r>
              <w:rPr>
                <w:sz w:val="24"/>
                <w:szCs w:val="24"/>
              </w:rPr>
              <w:t xml:space="preserve"> на тему: «Тематическая композиция в керамике»</w:t>
            </w:r>
          </w:p>
        </w:tc>
        <w:tc>
          <w:tcPr>
            <w:tcW w:w="2268" w:type="dxa"/>
          </w:tcPr>
          <w:p w:rsidR="00195602" w:rsidRDefault="00195602" w:rsidP="00195602">
            <w:pPr>
              <w:widowControl w:val="0"/>
              <w:autoSpaceDE w:val="0"/>
              <w:autoSpaceDN w:val="0"/>
              <w:adjustRightInd w:val="0"/>
              <w:contextualSpacing/>
              <w:jc w:val="both"/>
              <w:rPr>
                <w:sz w:val="24"/>
                <w:szCs w:val="24"/>
              </w:rPr>
            </w:pPr>
            <w:r>
              <w:rPr>
                <w:sz w:val="24"/>
                <w:szCs w:val="24"/>
              </w:rPr>
              <w:t>ПК-3</w:t>
            </w:r>
          </w:p>
          <w:p w:rsidR="00195602" w:rsidRPr="007C6FB3" w:rsidRDefault="00195602" w:rsidP="00195602">
            <w:pPr>
              <w:widowControl w:val="0"/>
              <w:autoSpaceDE w:val="0"/>
              <w:autoSpaceDN w:val="0"/>
              <w:adjustRightInd w:val="0"/>
              <w:contextualSpacing/>
              <w:jc w:val="both"/>
              <w:rPr>
                <w:sz w:val="24"/>
                <w:szCs w:val="24"/>
              </w:rPr>
            </w:pPr>
            <w:r>
              <w:rPr>
                <w:sz w:val="24"/>
                <w:szCs w:val="24"/>
              </w:rPr>
              <w:t>ПК-4</w:t>
            </w:r>
          </w:p>
        </w:tc>
        <w:tc>
          <w:tcPr>
            <w:tcW w:w="3544" w:type="dxa"/>
          </w:tcPr>
          <w:p w:rsidR="00195602" w:rsidRDefault="00195602" w:rsidP="00195602">
            <w:r w:rsidRPr="00C03BEF">
              <w:rPr>
                <w:sz w:val="24"/>
                <w:szCs w:val="24"/>
              </w:rPr>
              <w:t xml:space="preserve">Практические задания. </w:t>
            </w:r>
            <w:r w:rsidR="00B47BEF" w:rsidRPr="006409F3">
              <w:rPr>
                <w:sz w:val="24"/>
                <w:szCs w:val="24"/>
              </w:rPr>
              <w:t>П</w:t>
            </w:r>
            <w:r w:rsidR="00B47BEF">
              <w:rPr>
                <w:sz w:val="24"/>
                <w:szCs w:val="24"/>
              </w:rPr>
              <w:t>росмотр п</w:t>
            </w:r>
            <w:r w:rsidR="00B47BEF" w:rsidRPr="006409F3">
              <w:rPr>
                <w:sz w:val="24"/>
                <w:szCs w:val="24"/>
              </w:rPr>
              <w:t>роект</w:t>
            </w:r>
            <w:r w:rsidR="00B47BEF">
              <w:rPr>
                <w:sz w:val="24"/>
                <w:szCs w:val="24"/>
              </w:rPr>
              <w:t>а</w:t>
            </w:r>
          </w:p>
        </w:tc>
      </w:tr>
    </w:tbl>
    <w:p w:rsidR="00AF6ADA" w:rsidRDefault="00AF6ADA"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CA5D56" w:rsidRPr="00ED166C" w:rsidRDefault="00CA5D56" w:rsidP="00CA5D56">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077FEF" w:rsidRDefault="00077FEF" w:rsidP="00077FEF">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5788" w:rsidRDefault="00AE7A57" w:rsidP="00AE7A57">
      <w:pPr>
        <w:pStyle w:val="12"/>
        <w:spacing w:after="0" w:line="240" w:lineRule="auto"/>
        <w:ind w:left="0"/>
        <w:jc w:val="center"/>
        <w:rPr>
          <w:rFonts w:ascii="Times New Roman" w:hAnsi="Times New Roman"/>
          <w:b/>
          <w:bCs/>
          <w:iCs/>
          <w:sz w:val="24"/>
          <w:szCs w:val="24"/>
          <w:lang w:eastAsia="ru-RU"/>
        </w:rPr>
      </w:pPr>
      <w:r>
        <w:rPr>
          <w:rFonts w:ascii="Times New Roman" w:hAnsi="Times New Roman"/>
          <w:b/>
          <w:bCs/>
          <w:iCs/>
          <w:sz w:val="24"/>
          <w:szCs w:val="24"/>
          <w:lang w:eastAsia="ru-RU"/>
        </w:rPr>
        <w:t xml:space="preserve"> </w:t>
      </w:r>
      <w:r>
        <w:rPr>
          <w:rFonts w:ascii="Times New Roman" w:hAnsi="Times New Roman"/>
          <w:b/>
          <w:bCs/>
          <w:sz w:val="24"/>
          <w:szCs w:val="24"/>
        </w:rPr>
        <w:t>2</w:t>
      </w:r>
      <w:r w:rsidRPr="00605E97">
        <w:rPr>
          <w:rFonts w:ascii="Times New Roman" w:hAnsi="Times New Roman"/>
          <w:b/>
          <w:bCs/>
          <w:sz w:val="24"/>
          <w:szCs w:val="24"/>
        </w:rPr>
        <w:t xml:space="preserve"> семестр</w:t>
      </w:r>
      <w:r>
        <w:rPr>
          <w:rFonts w:ascii="Times New Roman" w:hAnsi="Times New Roman"/>
          <w:b/>
          <w:bCs/>
          <w:iCs/>
          <w:sz w:val="24"/>
          <w:szCs w:val="24"/>
          <w:lang w:eastAsia="ru-RU"/>
        </w:rPr>
        <w:t xml:space="preserve"> </w:t>
      </w:r>
    </w:p>
    <w:p w:rsidR="00AE7A57" w:rsidRPr="00077FEF" w:rsidRDefault="00AE7A57" w:rsidP="00077FEF">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A865C4" w:rsidRDefault="00DD5788" w:rsidP="00077FEF">
      <w:pPr>
        <w:autoSpaceDE w:val="0"/>
        <w:autoSpaceDN w:val="0"/>
        <w:adjustRightInd w:val="0"/>
        <w:spacing w:after="0" w:line="240" w:lineRule="auto"/>
        <w:ind w:left="720"/>
        <w:jc w:val="both"/>
        <w:rPr>
          <w:rFonts w:ascii="Times New Roman" w:eastAsia="Times New Roman" w:hAnsi="Times New Roman" w:cs="Times New Roman"/>
          <w:b/>
          <w:sz w:val="24"/>
          <w:szCs w:val="24"/>
          <w:lang w:eastAsia="ru-RU"/>
        </w:rPr>
      </w:pPr>
      <w:r>
        <w:rPr>
          <w:rFonts w:ascii="Times New Roman" w:hAnsi="Times New Roman"/>
          <w:b/>
          <w:bCs/>
          <w:sz w:val="24"/>
          <w:szCs w:val="24"/>
        </w:rPr>
        <w:t>Тема 1</w:t>
      </w:r>
      <w:r w:rsidR="001B3B7E">
        <w:rPr>
          <w:rFonts w:ascii="Times New Roman" w:hAnsi="Times New Roman"/>
          <w:b/>
          <w:bCs/>
          <w:sz w:val="24"/>
          <w:szCs w:val="24"/>
        </w:rPr>
        <w:t>.</w:t>
      </w:r>
      <w:r w:rsidR="004F71A3" w:rsidRPr="004F71A3">
        <w:rPr>
          <w:rFonts w:ascii="Times New Roman" w:hAnsi="Times New Roman" w:cs="Times New Roman"/>
          <w:sz w:val="24"/>
        </w:rPr>
        <w:t xml:space="preserve"> </w:t>
      </w:r>
      <w:r w:rsidR="004F71A3" w:rsidRPr="007110D4">
        <w:rPr>
          <w:rFonts w:ascii="Times New Roman" w:hAnsi="Times New Roman" w:cs="Times New Roman"/>
          <w:sz w:val="24"/>
        </w:rPr>
        <w:t>Введение</w:t>
      </w:r>
      <w:r w:rsidR="004F71A3">
        <w:rPr>
          <w:rFonts w:ascii="Times New Roman" w:hAnsi="Times New Roman" w:cs="Times New Roman"/>
          <w:sz w:val="24"/>
        </w:rPr>
        <w:t xml:space="preserve"> в дисциплину </w:t>
      </w:r>
      <w:r w:rsidR="004F71A3">
        <w:rPr>
          <w:rFonts w:ascii="Times New Roman" w:eastAsia="Times New Roman" w:hAnsi="Times New Roman" w:cs="Times New Roman"/>
          <w:sz w:val="24"/>
          <w:szCs w:val="24"/>
          <w:lang w:eastAsia="ru-RU"/>
        </w:rPr>
        <w:t>художественная обработка материалов декоративно-прикладного искусства и народных промыслов</w:t>
      </w:r>
    </w:p>
    <w:p w:rsidR="00132CB3" w:rsidRDefault="00132CB3" w:rsidP="00132CB3">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p>
    <w:p w:rsidR="00222D96" w:rsidRPr="00222D96" w:rsidRDefault="00222D96" w:rsidP="00132CB3">
      <w:pPr>
        <w:spacing w:after="0" w:line="240" w:lineRule="auto"/>
        <w:ind w:firstLine="360"/>
        <w:jc w:val="both"/>
        <w:rPr>
          <w:rFonts w:ascii="Times New Roman" w:eastAsia="Times New Roman" w:hAnsi="Times New Roman" w:cs="Times New Roman"/>
          <w:bCs/>
          <w:sz w:val="24"/>
          <w:szCs w:val="24"/>
        </w:rPr>
      </w:pPr>
      <w:r w:rsidRPr="00222D96">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Назовите  виды художественной обработки керамики.</w:t>
      </w:r>
    </w:p>
    <w:p w:rsidR="00152E10" w:rsidRDefault="00152E10" w:rsidP="00152E10">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EC1AD7" w:rsidRDefault="00EC1AD7" w:rsidP="00152E10">
      <w:pPr>
        <w:jc w:val="both"/>
        <w:rPr>
          <w:rFonts w:ascii="Times New Roman" w:eastAsia="Times New Roman" w:hAnsi="Times New Roman" w:cs="Times New Roman"/>
          <w:sz w:val="24"/>
          <w:szCs w:val="24"/>
        </w:rPr>
      </w:pPr>
      <w:r w:rsidRPr="00EC1AD7">
        <w:rPr>
          <w:rFonts w:ascii="Times New Roman" w:eastAsia="Times New Roman" w:hAnsi="Times New Roman" w:cs="Times New Roman"/>
          <w:sz w:val="24"/>
          <w:szCs w:val="24"/>
        </w:rPr>
        <w:t xml:space="preserve">Выполнить презентацию – доклад </w:t>
      </w:r>
      <w:r>
        <w:rPr>
          <w:rFonts w:ascii="Times New Roman" w:eastAsia="Times New Roman" w:hAnsi="Times New Roman" w:cs="Times New Roman"/>
          <w:sz w:val="24"/>
          <w:szCs w:val="24"/>
        </w:rPr>
        <w:t>на тему</w:t>
      </w:r>
      <w:r w:rsidR="005A5AFC">
        <w:rPr>
          <w:rFonts w:ascii="Times New Roman" w:eastAsia="Times New Roman" w:hAnsi="Times New Roman" w:cs="Times New Roman"/>
          <w:sz w:val="24"/>
          <w:szCs w:val="24"/>
        </w:rPr>
        <w:t xml:space="preserve">  (по выбору)</w:t>
      </w:r>
      <w:r>
        <w:rPr>
          <w:rFonts w:ascii="Times New Roman" w:eastAsia="Times New Roman" w:hAnsi="Times New Roman" w:cs="Times New Roman"/>
          <w:sz w:val="24"/>
          <w:szCs w:val="24"/>
        </w:rPr>
        <w:t>:</w:t>
      </w:r>
    </w:p>
    <w:p w:rsid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художественной керамики до обжига</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Виды декора гончарных изделий</w:t>
      </w:r>
      <w:r w:rsidR="008D09AB">
        <w:rPr>
          <w:rFonts w:ascii="Times New Roman" w:eastAsia="Times New Roman" w:hAnsi="Times New Roman" w:cs="Times New Roman"/>
          <w:sz w:val="24"/>
          <w:szCs w:val="24"/>
        </w:rPr>
        <w:t>;</w:t>
      </w:r>
    </w:p>
    <w:p w:rsidR="008D09AB"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Виды декора фарфоровых </w:t>
      </w:r>
      <w:r w:rsidR="0032682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изделий</w:t>
      </w:r>
      <w:r w:rsidR="00234E33">
        <w:rPr>
          <w:rFonts w:ascii="Times New Roman" w:eastAsia="Times New Roman" w:hAnsi="Times New Roman" w:cs="Times New Roman"/>
          <w:sz w:val="24"/>
          <w:szCs w:val="24"/>
        </w:rPr>
        <w:t>;</w:t>
      </w:r>
    </w:p>
    <w:p w:rsidR="006D505E" w:rsidRDefault="006D505E"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2D96">
        <w:rPr>
          <w:rFonts w:ascii="Times New Roman" w:eastAsia="Times New Roman" w:hAnsi="Times New Roman" w:cs="Times New Roman"/>
          <w:sz w:val="24"/>
          <w:szCs w:val="24"/>
        </w:rPr>
        <w:t>Виды декора глазурями</w:t>
      </w:r>
      <w:r>
        <w:rPr>
          <w:rFonts w:ascii="Times New Roman" w:eastAsia="Times New Roman" w:hAnsi="Times New Roman" w:cs="Times New Roman"/>
          <w:sz w:val="24"/>
          <w:szCs w:val="24"/>
        </w:rPr>
        <w:t>;</w:t>
      </w:r>
    </w:p>
    <w:p w:rsidR="00DC19F3" w:rsidRPr="00EC1AD7" w:rsidRDefault="00222D96" w:rsidP="00152E1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Современные  керамические  массы;</w:t>
      </w:r>
      <w:r w:rsidR="00772256">
        <w:rPr>
          <w:rFonts w:ascii="Times New Roman" w:eastAsia="Times New Roman" w:hAnsi="Times New Roman" w:cs="Times New Roman"/>
          <w:sz w:val="24"/>
          <w:szCs w:val="24"/>
        </w:rPr>
        <w:t xml:space="preserve"> </w:t>
      </w:r>
    </w:p>
    <w:p w:rsidR="00EC1AD7" w:rsidRPr="00222D96" w:rsidRDefault="00EC1AD7" w:rsidP="00222D96">
      <w:pPr>
        <w:tabs>
          <w:tab w:val="left" w:pos="3090"/>
        </w:tabs>
        <w:jc w:val="both"/>
        <w:rPr>
          <w:rFonts w:ascii="Times New Roman" w:eastAsia="Times New Roman" w:hAnsi="Times New Roman" w:cs="Times New Roman"/>
          <w:sz w:val="24"/>
          <w:szCs w:val="24"/>
        </w:rPr>
      </w:pPr>
      <w:r w:rsidRPr="00C7321F">
        <w:rPr>
          <w:rFonts w:ascii="Times New Roman" w:eastAsia="Times New Roman" w:hAnsi="Times New Roman" w:cs="Times New Roman"/>
          <w:i/>
          <w:sz w:val="24"/>
          <w:szCs w:val="24"/>
        </w:rPr>
        <w:t>Практическое задание:</w:t>
      </w:r>
      <w:r w:rsidR="00222D96">
        <w:rPr>
          <w:rFonts w:ascii="Times New Roman" w:eastAsia="Times New Roman" w:hAnsi="Times New Roman" w:cs="Times New Roman"/>
          <w:i/>
          <w:sz w:val="24"/>
          <w:szCs w:val="24"/>
        </w:rPr>
        <w:t xml:space="preserve"> </w:t>
      </w:r>
      <w:r w:rsidR="00222D96" w:rsidRPr="00222D96">
        <w:rPr>
          <w:rFonts w:ascii="Times New Roman" w:eastAsia="Times New Roman" w:hAnsi="Times New Roman" w:cs="Times New Roman"/>
          <w:sz w:val="24"/>
          <w:szCs w:val="24"/>
        </w:rPr>
        <w:t>П</w:t>
      </w:r>
      <w:r w:rsidR="00222D96">
        <w:rPr>
          <w:rFonts w:ascii="Times New Roman" w:eastAsia="Times New Roman" w:hAnsi="Times New Roman" w:cs="Times New Roman"/>
          <w:sz w:val="24"/>
          <w:szCs w:val="24"/>
        </w:rPr>
        <w:t>одготовить презентацию</w:t>
      </w:r>
      <w:r w:rsidR="00222D96" w:rsidRPr="00222D96">
        <w:rPr>
          <w:rFonts w:ascii="Times New Roman" w:eastAsia="Times New Roman" w:hAnsi="Times New Roman" w:cs="Times New Roman"/>
          <w:sz w:val="24"/>
          <w:szCs w:val="24"/>
        </w:rPr>
        <w:tab/>
      </w:r>
    </w:p>
    <w:p w:rsidR="0040785C" w:rsidRDefault="0040785C"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C65261" w:rsidRDefault="00D63379" w:rsidP="00C65261">
      <w:pPr>
        <w:rPr>
          <w:rFonts w:ascii="Times New Roman" w:hAnsi="Times New Roman" w:cs="Times New Roman"/>
          <w:sz w:val="24"/>
        </w:rPr>
      </w:pPr>
      <w:r>
        <w:rPr>
          <w:rFonts w:ascii="Times New Roman" w:hAnsi="Times New Roman"/>
          <w:b/>
          <w:bCs/>
          <w:sz w:val="24"/>
          <w:szCs w:val="24"/>
        </w:rPr>
        <w:t>Тема 2</w:t>
      </w:r>
      <w:r w:rsidR="00A865C4">
        <w:rPr>
          <w:rFonts w:ascii="Times New Roman" w:hAnsi="Times New Roman"/>
          <w:b/>
          <w:bCs/>
          <w:sz w:val="24"/>
          <w:szCs w:val="24"/>
        </w:rPr>
        <w:t xml:space="preserve">. </w:t>
      </w:r>
      <w:r w:rsidR="00C65261">
        <w:rPr>
          <w:rFonts w:ascii="Times New Roman" w:hAnsi="Times New Roman" w:cs="Times New Roman"/>
          <w:sz w:val="24"/>
        </w:rPr>
        <w:t>Художественная обработка материала,</w:t>
      </w:r>
      <w:r w:rsidR="00FD0A15">
        <w:rPr>
          <w:rFonts w:ascii="Times New Roman" w:hAnsi="Times New Roman" w:cs="Times New Roman"/>
          <w:sz w:val="24"/>
        </w:rPr>
        <w:t xml:space="preserve"> шамотированной массы,</w:t>
      </w:r>
      <w:r w:rsidR="00C65261">
        <w:rPr>
          <w:rFonts w:ascii="Times New Roman" w:hAnsi="Times New Roman" w:cs="Times New Roman"/>
          <w:sz w:val="24"/>
        </w:rPr>
        <w:t xml:space="preserve"> декоративно-пространственной </w:t>
      </w:r>
      <w:r w:rsidR="00FD0A15">
        <w:rPr>
          <w:rFonts w:ascii="Times New Roman" w:hAnsi="Times New Roman" w:cs="Times New Roman"/>
          <w:sz w:val="24"/>
        </w:rPr>
        <w:t>композиции на анималистическую тему</w:t>
      </w:r>
    </w:p>
    <w:p w:rsidR="00A42E27" w:rsidRDefault="00A42E27" w:rsidP="00A42E27">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sidR="00F50658">
        <w:rPr>
          <w:rFonts w:ascii="Times New Roman" w:eastAsia="Times New Roman" w:hAnsi="Times New Roman" w:cs="Times New Roman"/>
          <w:bCs/>
          <w:i/>
          <w:sz w:val="24"/>
          <w:szCs w:val="24"/>
        </w:rPr>
        <w:t>:</w:t>
      </w:r>
    </w:p>
    <w:p w:rsidR="001B3B7E" w:rsidRPr="00635CDD"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Объемно-пространственные композиции в керамике, основные характеристики и примеры работ;</w:t>
      </w:r>
    </w:p>
    <w:p w:rsidR="001B3B7E" w:rsidRPr="004F7E64"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Основные принципы сочетания различных объемов керамических изделий</w:t>
      </w:r>
      <w:r w:rsidR="00FD0A15">
        <w:rPr>
          <w:rFonts w:ascii="Times New Roman" w:hAnsi="Times New Roman"/>
          <w:bCs/>
        </w:rPr>
        <w:t xml:space="preserve">, для </w:t>
      </w:r>
      <w:proofErr w:type="spellStart"/>
      <w:r w:rsidR="00FD0A15">
        <w:rPr>
          <w:rFonts w:ascii="Times New Roman" w:hAnsi="Times New Roman"/>
          <w:bCs/>
        </w:rPr>
        <w:t>шамотированных</w:t>
      </w:r>
      <w:proofErr w:type="spellEnd"/>
      <w:r w:rsidR="00FD0A15">
        <w:rPr>
          <w:rFonts w:ascii="Times New Roman" w:hAnsi="Times New Roman"/>
          <w:bCs/>
        </w:rPr>
        <w:t xml:space="preserve"> масс</w:t>
      </w:r>
      <w:r>
        <w:rPr>
          <w:rFonts w:ascii="Times New Roman" w:hAnsi="Times New Roman"/>
          <w:bCs/>
        </w:rPr>
        <w:t>;</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Технологические особенности </w:t>
      </w:r>
      <w:proofErr w:type="spellStart"/>
      <w:r>
        <w:rPr>
          <w:rFonts w:ascii="Times New Roman" w:hAnsi="Times New Roman"/>
          <w:bCs/>
          <w:sz w:val="24"/>
          <w:szCs w:val="24"/>
        </w:rPr>
        <w:t>шамотированных</w:t>
      </w:r>
      <w:proofErr w:type="spellEnd"/>
      <w:r>
        <w:rPr>
          <w:rFonts w:ascii="Times New Roman" w:hAnsi="Times New Roman"/>
          <w:bCs/>
          <w:sz w:val="24"/>
          <w:szCs w:val="24"/>
        </w:rPr>
        <w:t xml:space="preserve"> масс, приёмы и техники работы с данной группой керамических материалов;</w:t>
      </w:r>
    </w:p>
    <w:p w:rsidR="001B3B7E"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Технологические требования к обжигу изделий из шамота для интерьера и экстерьера.</w:t>
      </w:r>
    </w:p>
    <w:p w:rsidR="001B3B7E" w:rsidRPr="00605E97" w:rsidRDefault="001B3B7E" w:rsidP="001B3B7E">
      <w:pPr>
        <w:pStyle w:val="12"/>
        <w:spacing w:after="0" w:line="240" w:lineRule="auto"/>
        <w:jc w:val="both"/>
        <w:rPr>
          <w:rFonts w:ascii="Times New Roman" w:hAnsi="Times New Roman"/>
          <w:bCs/>
          <w:sz w:val="24"/>
          <w:szCs w:val="24"/>
        </w:rPr>
      </w:pP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Практическое освоение техники ручной формовки сложного изделия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w:t>
      </w:r>
    </w:p>
    <w:p w:rsidR="001B3B7E" w:rsidRDefault="001B3B7E" w:rsidP="001B3B7E">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1B3B7E" w:rsidRPr="00C7321F" w:rsidRDefault="001B3B7E" w:rsidP="00A42E27">
      <w:pPr>
        <w:spacing w:after="0" w:line="240" w:lineRule="auto"/>
        <w:ind w:firstLine="360"/>
        <w:jc w:val="both"/>
        <w:rPr>
          <w:rFonts w:ascii="Times New Roman" w:eastAsia="Times New Roman" w:hAnsi="Times New Roman" w:cs="Times New Roman"/>
          <w:bCs/>
          <w:i/>
          <w:sz w:val="24"/>
          <w:szCs w:val="24"/>
        </w:rPr>
      </w:pPr>
    </w:p>
    <w:p w:rsidR="00C470E1" w:rsidRDefault="006D0E75" w:rsidP="00C470E1">
      <w:pPr>
        <w:pStyle w:val="12"/>
        <w:ind w:left="0"/>
        <w:jc w:val="both"/>
        <w:rPr>
          <w:rFonts w:ascii="Times New Roman" w:hAnsi="Times New Roman"/>
          <w:sz w:val="24"/>
          <w:szCs w:val="24"/>
        </w:rPr>
      </w:pPr>
      <w:r>
        <w:rPr>
          <w:rFonts w:ascii="Times New Roman" w:hAnsi="Times New Roman"/>
          <w:sz w:val="24"/>
          <w:szCs w:val="24"/>
        </w:rPr>
        <w:t>Выполнить графические эскизы</w:t>
      </w:r>
      <w:r w:rsidR="00BD0F02">
        <w:rPr>
          <w:rFonts w:ascii="Times New Roman" w:hAnsi="Times New Roman"/>
          <w:sz w:val="24"/>
          <w:szCs w:val="24"/>
        </w:rPr>
        <w:t xml:space="preserve"> сложного изделия. </w:t>
      </w:r>
      <w:r w:rsidR="009E3E51">
        <w:rPr>
          <w:rFonts w:ascii="Times New Roman" w:hAnsi="Times New Roman"/>
          <w:sz w:val="24"/>
          <w:szCs w:val="24"/>
        </w:rPr>
        <w:t>Применить различные подходы к формообразованию изделия, достигнув наиболее выразительной формы  в сочетании с технологичностью будущего изделия.</w:t>
      </w:r>
      <w:r w:rsidR="00C470E1">
        <w:rPr>
          <w:rFonts w:ascii="Times New Roman" w:hAnsi="Times New Roman"/>
          <w:sz w:val="24"/>
          <w:szCs w:val="24"/>
        </w:rPr>
        <w:t xml:space="preserve"> </w:t>
      </w:r>
      <w:r w:rsidR="00C470E1">
        <w:rPr>
          <w:rFonts w:ascii="Times New Roman" w:hAnsi="Times New Roman"/>
          <w:sz w:val="24"/>
        </w:rPr>
        <w:t xml:space="preserve">Выполнение расчетов: на технологическую усадку, рабочего объема, массы глазури и шликера. Подготовка к </w:t>
      </w:r>
      <w:r w:rsidR="00FD0A15">
        <w:rPr>
          <w:rFonts w:ascii="Times New Roman" w:hAnsi="Times New Roman"/>
          <w:sz w:val="24"/>
          <w:szCs w:val="24"/>
        </w:rPr>
        <w:t>изготовлению изделия</w:t>
      </w:r>
      <w:r w:rsidR="00C470E1" w:rsidRPr="00890929">
        <w:rPr>
          <w:rFonts w:ascii="Times New Roman" w:hAnsi="Times New Roman"/>
          <w:sz w:val="24"/>
          <w:szCs w:val="24"/>
        </w:rPr>
        <w:t xml:space="preserve"> </w:t>
      </w:r>
    </w:p>
    <w:p w:rsidR="00EC4DB6" w:rsidRDefault="00EC4DB6" w:rsidP="00EC4DB6">
      <w:pPr>
        <w:jc w:val="both"/>
        <w:rPr>
          <w:rFonts w:ascii="Times New Roman" w:eastAsia="Times New Roman" w:hAnsi="Times New Roman" w:cs="Times New Roman"/>
          <w:i/>
          <w:sz w:val="24"/>
          <w:szCs w:val="24"/>
        </w:rPr>
      </w:pPr>
      <w:r w:rsidRPr="00C7321F">
        <w:rPr>
          <w:rFonts w:ascii="Times New Roman" w:eastAsia="Times New Roman" w:hAnsi="Times New Roman" w:cs="Times New Roman"/>
          <w:i/>
          <w:sz w:val="24"/>
          <w:szCs w:val="24"/>
        </w:rPr>
        <w:t>Практическое задание:</w:t>
      </w:r>
    </w:p>
    <w:p w:rsidR="00A0025E" w:rsidRDefault="009E3E51" w:rsidP="00A0025E">
      <w:pPr>
        <w:pStyle w:val="12"/>
        <w:spacing w:after="0" w:line="240" w:lineRule="auto"/>
        <w:jc w:val="both"/>
        <w:rPr>
          <w:rFonts w:ascii="Times New Roman" w:hAnsi="Times New Roman"/>
          <w:i/>
          <w:sz w:val="24"/>
          <w:szCs w:val="24"/>
        </w:rPr>
      </w:pPr>
      <w:r>
        <w:rPr>
          <w:rFonts w:ascii="Times New Roman" w:hAnsi="Times New Roman"/>
          <w:sz w:val="24"/>
          <w:szCs w:val="24"/>
        </w:rPr>
        <w:t xml:space="preserve"> </w:t>
      </w:r>
      <w:r w:rsidR="00BD0F02">
        <w:rPr>
          <w:rFonts w:ascii="Times New Roman" w:hAnsi="Times New Roman"/>
          <w:sz w:val="24"/>
          <w:szCs w:val="24"/>
        </w:rPr>
        <w:t>Подобрать аналоги и прототипы для создания сложного изделия с э</w:t>
      </w:r>
      <w:r w:rsidR="00FD0A15">
        <w:rPr>
          <w:rFonts w:ascii="Times New Roman" w:hAnsi="Times New Roman"/>
          <w:sz w:val="24"/>
          <w:szCs w:val="24"/>
        </w:rPr>
        <w:t>лементами скульптурной пластики на анималистическую тему</w:t>
      </w:r>
      <w:r>
        <w:rPr>
          <w:rFonts w:ascii="Times New Roman" w:hAnsi="Times New Roman"/>
          <w:sz w:val="24"/>
          <w:szCs w:val="24"/>
        </w:rPr>
        <w:t xml:space="preserve"> Подбор аналогов осуществляется с помощью иллюстративного материала в библиотеке, сети интернет и оформля</w:t>
      </w:r>
      <w:r w:rsidR="00A0025E">
        <w:rPr>
          <w:rFonts w:ascii="Times New Roman" w:hAnsi="Times New Roman"/>
          <w:sz w:val="24"/>
          <w:szCs w:val="24"/>
        </w:rPr>
        <w:t>ется в виде набора фотографий.</w:t>
      </w:r>
    </w:p>
    <w:p w:rsidR="00A0025E" w:rsidRPr="006409F3" w:rsidRDefault="00A0025E" w:rsidP="00A0025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 xml:space="preserve"> Выполнение</w:t>
      </w:r>
      <w:r>
        <w:rPr>
          <w:rFonts w:ascii="Times New Roman" w:hAnsi="Times New Roman" w:cs="Times New Roman"/>
          <w:bCs/>
          <w:sz w:val="24"/>
          <w:szCs w:val="24"/>
        </w:rPr>
        <w:t xml:space="preserve"> </w:t>
      </w:r>
      <w:r w:rsidRPr="006409F3">
        <w:rPr>
          <w:rFonts w:ascii="Times New Roman" w:hAnsi="Times New Roman" w:cs="Times New Roman"/>
          <w:bCs/>
          <w:sz w:val="24"/>
          <w:szCs w:val="24"/>
        </w:rPr>
        <w:t xml:space="preserve">пластических эскизов </w:t>
      </w:r>
      <w:r>
        <w:rPr>
          <w:rFonts w:ascii="Times New Roman" w:hAnsi="Times New Roman" w:cs="Times New Roman"/>
          <w:bCs/>
          <w:sz w:val="24"/>
          <w:szCs w:val="24"/>
        </w:rPr>
        <w:t xml:space="preserve">изделий </w:t>
      </w:r>
      <w:r w:rsidRPr="006409F3">
        <w:rPr>
          <w:rFonts w:ascii="Times New Roman" w:hAnsi="Times New Roman" w:cs="Times New Roman"/>
          <w:bCs/>
          <w:sz w:val="24"/>
          <w:szCs w:val="24"/>
        </w:rPr>
        <w:t xml:space="preserve"> из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масс. Пластические эскизы необходимы на подготовительном этапе для поиска композиции, пропорций, поиска общего пластического решения, силуэта изделия. Когда найдено пластическое решение изделия в данном случае уменьшенной модели, можно приступать к поиску декоративного решения. Выполнению рельефа, фактур, контррельефа  и т.д. </w:t>
      </w:r>
    </w:p>
    <w:p w:rsidR="00A0025E" w:rsidRPr="0040649B" w:rsidRDefault="00A0025E" w:rsidP="00A0025E">
      <w:pPr>
        <w:spacing w:after="0" w:line="240" w:lineRule="auto"/>
        <w:ind w:firstLine="851"/>
        <w:jc w:val="both"/>
        <w:rPr>
          <w:rFonts w:ascii="Times New Roman" w:hAnsi="Times New Roman" w:cs="Times New Roman"/>
          <w:bCs/>
          <w:sz w:val="24"/>
          <w:szCs w:val="24"/>
        </w:rPr>
      </w:pPr>
      <w:r w:rsidRPr="00A0025E">
        <w:rPr>
          <w:rFonts w:ascii="Times New Roman" w:hAnsi="Times New Roman" w:cs="Times New Roman"/>
          <w:bCs/>
          <w:sz w:val="24"/>
          <w:szCs w:val="24"/>
        </w:rPr>
        <w:t xml:space="preserve"> </w:t>
      </w:r>
      <w:r w:rsidRPr="002A596E">
        <w:rPr>
          <w:rFonts w:ascii="Times New Roman" w:hAnsi="Times New Roman" w:cs="Times New Roman"/>
          <w:bCs/>
          <w:sz w:val="24"/>
          <w:szCs w:val="24"/>
        </w:rPr>
        <w:t>Ручная формовка является старинным способом, она не требует сложных приспособлений, и успех ее зависит от навыка.</w:t>
      </w:r>
      <w:r>
        <w:rPr>
          <w:rFonts w:ascii="Times New Roman" w:hAnsi="Times New Roman" w:cs="Times New Roman"/>
          <w:bCs/>
          <w:sz w:val="24"/>
          <w:szCs w:val="24"/>
        </w:rPr>
        <w:t xml:space="preserve"> </w:t>
      </w:r>
      <w:r w:rsidRPr="0040649B">
        <w:rPr>
          <w:rFonts w:ascii="Times New Roman" w:hAnsi="Times New Roman" w:cs="Times New Roman"/>
          <w:bCs/>
          <w:sz w:val="24"/>
          <w:szCs w:val="24"/>
        </w:rPr>
        <w:t xml:space="preserve">Для выполнения основных объемов может </w:t>
      </w:r>
      <w:proofErr w:type="gramStart"/>
      <w:r w:rsidRPr="0040649B">
        <w:rPr>
          <w:rFonts w:ascii="Times New Roman" w:hAnsi="Times New Roman" w:cs="Times New Roman"/>
          <w:bCs/>
          <w:sz w:val="24"/>
          <w:szCs w:val="24"/>
        </w:rPr>
        <w:t>применятся</w:t>
      </w:r>
      <w:proofErr w:type="gramEnd"/>
      <w:r w:rsidRPr="0040649B">
        <w:rPr>
          <w:rFonts w:ascii="Times New Roman" w:hAnsi="Times New Roman" w:cs="Times New Roman"/>
          <w:bCs/>
          <w:sz w:val="24"/>
          <w:szCs w:val="24"/>
        </w:rPr>
        <w:t xml:space="preserve"> два способа:</w:t>
      </w:r>
    </w:p>
    <w:p w:rsidR="00A0025E" w:rsidRDefault="00FD0A15" w:rsidP="00FD0A15">
      <w:pPr>
        <w:pStyle w:val="a6"/>
        <w:ind w:left="567"/>
        <w:jc w:val="both"/>
        <w:rPr>
          <w:bCs/>
        </w:rPr>
      </w:pPr>
      <w:r>
        <w:rPr>
          <w:bCs/>
          <w:i/>
        </w:rPr>
        <w:t xml:space="preserve"> 1.</w:t>
      </w:r>
      <w:r w:rsidR="00A0025E" w:rsidRPr="00612401">
        <w:rPr>
          <w:bCs/>
        </w:rPr>
        <w:t xml:space="preserve"> лепка из жгутов используется для создания крупных и сложных форм и требует точности, мастерства. Для лепки используется </w:t>
      </w:r>
      <w:proofErr w:type="spellStart"/>
      <w:r w:rsidR="00A0025E" w:rsidRPr="00612401">
        <w:rPr>
          <w:bCs/>
        </w:rPr>
        <w:t>турнетка</w:t>
      </w:r>
      <w:proofErr w:type="spellEnd"/>
      <w:r w:rsidR="00A0025E" w:rsidRPr="00612401">
        <w:rPr>
          <w:bCs/>
        </w:rPr>
        <w:t xml:space="preserve"> или диск «здоровья». </w:t>
      </w:r>
      <w:proofErr w:type="gramStart"/>
      <w:r w:rsidR="00A0025E" w:rsidRPr="00612401">
        <w:rPr>
          <w:bCs/>
        </w:rPr>
        <w:t>Основание</w:t>
      </w:r>
      <w:proofErr w:type="gramEnd"/>
      <w:r w:rsidR="00A0025E" w:rsidRPr="00612401">
        <w:rPr>
          <w:bCs/>
        </w:rPr>
        <w:t xml:space="preserve"> выполненное из спиралей устанавливается на диск. Жгуты изготавливаются вручную. Раскатывается длинный и тонкий жгут. Укладка жгутов имеет большое значение, она определяет форму изделий. Жгуты укладываются постепенно, наращиваются стенки изделия и заглаживаются. </w:t>
      </w:r>
    </w:p>
    <w:p w:rsidR="00A0025E" w:rsidRPr="00AE72F7" w:rsidRDefault="00A0025E" w:rsidP="00A0025E">
      <w:pPr>
        <w:pStyle w:val="a6"/>
        <w:numPr>
          <w:ilvl w:val="0"/>
          <w:numId w:val="19"/>
        </w:numPr>
        <w:ind w:left="142" w:firstLine="425"/>
        <w:jc w:val="both"/>
        <w:rPr>
          <w:bCs/>
        </w:rPr>
      </w:pPr>
      <w:r w:rsidRPr="00AE72F7">
        <w:rPr>
          <w:bCs/>
          <w:i/>
        </w:rPr>
        <w:t xml:space="preserve"> </w:t>
      </w:r>
      <w:r w:rsidRPr="00AE72F7">
        <w:rPr>
          <w:bCs/>
        </w:rPr>
        <w:t xml:space="preserve">формование методом пласта. Этот способ похож </w:t>
      </w:r>
      <w:proofErr w:type="gramStart"/>
      <w:r w:rsidRPr="00AE72F7">
        <w:rPr>
          <w:bCs/>
        </w:rPr>
        <w:t>на</w:t>
      </w:r>
      <w:proofErr w:type="gramEnd"/>
      <w:r w:rsidRPr="00AE72F7">
        <w:rPr>
          <w:bCs/>
        </w:rPr>
        <w:t xml:space="preserve"> </w:t>
      </w:r>
      <w:proofErr w:type="gramStart"/>
      <w:r w:rsidRPr="00AE72F7">
        <w:rPr>
          <w:bCs/>
        </w:rPr>
        <w:t>предыдущий</w:t>
      </w:r>
      <w:proofErr w:type="gramEnd"/>
      <w:r w:rsidRPr="00AE72F7">
        <w:rPr>
          <w:bCs/>
        </w:rPr>
        <w:t>, но его преимуществом является более быстрое изготовление. Сначала раскатываются пластины одинаковой толщины и накрываются, чтобы предохранить от высыхания. Основание изготавливается при помощи трафарета. Затем нарезаются полосы из глиняной пластины. Первая полоса осторожно располагается вокруг основания (дна) чтобы она не порвалась. Стеком выполнить надсечки, укрепить изнутри место соединения. Постепенно необходимо добавить остальные полосы, соединяя их между собой и разглаживая стенки внутренней и с внешней стороны деревянной ложечкой и губкой. Этот способ используется для сложных скульптурных изделий и позволяет декорировать рельефом, резьбой и т.д.</w:t>
      </w:r>
    </w:p>
    <w:p w:rsidR="00A0025E" w:rsidRDefault="00A0025E" w:rsidP="00A0025E">
      <w:pPr>
        <w:pStyle w:val="12"/>
        <w:spacing w:after="0" w:line="240" w:lineRule="auto"/>
        <w:jc w:val="both"/>
        <w:rPr>
          <w:rFonts w:ascii="Times New Roman" w:hAnsi="Times New Roman"/>
          <w:i/>
          <w:sz w:val="24"/>
          <w:szCs w:val="24"/>
        </w:rPr>
      </w:pPr>
    </w:p>
    <w:p w:rsidR="001C465F" w:rsidRPr="003049A1" w:rsidRDefault="001C465F" w:rsidP="003049A1">
      <w:pPr>
        <w:pStyle w:val="12"/>
        <w:spacing w:after="0" w:line="240" w:lineRule="auto"/>
        <w:ind w:left="0"/>
        <w:jc w:val="both"/>
        <w:rPr>
          <w:rFonts w:ascii="Times New Roman" w:hAnsi="Times New Roman"/>
          <w:b/>
          <w:bCs/>
          <w:sz w:val="24"/>
          <w:szCs w:val="24"/>
        </w:rPr>
      </w:pPr>
    </w:p>
    <w:p w:rsidR="001B3B7E" w:rsidRDefault="001B3B7E" w:rsidP="001B3B7E">
      <w:pPr>
        <w:pStyle w:val="12"/>
        <w:spacing w:after="0" w:line="240" w:lineRule="auto"/>
        <w:ind w:left="0"/>
        <w:jc w:val="both"/>
        <w:rPr>
          <w:rFonts w:ascii="Times New Roman" w:hAnsi="Times New Roman"/>
          <w:bCs/>
          <w:sz w:val="24"/>
          <w:szCs w:val="24"/>
        </w:rPr>
      </w:pPr>
    </w:p>
    <w:p w:rsidR="00F279C8" w:rsidRDefault="001B3B7E" w:rsidP="001B3B7E">
      <w:pPr>
        <w:rPr>
          <w:rFonts w:ascii="Times New Roman" w:hAnsi="Times New Roman"/>
          <w:b/>
          <w:bCs/>
          <w:sz w:val="24"/>
          <w:szCs w:val="24"/>
        </w:rPr>
      </w:pPr>
      <w:r>
        <w:rPr>
          <w:rFonts w:ascii="Times New Roman" w:hAnsi="Times New Roman"/>
          <w:b/>
          <w:bCs/>
          <w:sz w:val="24"/>
          <w:szCs w:val="24"/>
        </w:rPr>
        <w:t xml:space="preserve">Тема 3. </w:t>
      </w:r>
      <w:r w:rsidRPr="00DA49C7">
        <w:rPr>
          <w:sz w:val="24"/>
        </w:rPr>
        <w:t>Декорирование издели</w:t>
      </w:r>
      <w:r>
        <w:rPr>
          <w:sz w:val="24"/>
        </w:rPr>
        <w:t>й</w:t>
      </w:r>
      <w:r w:rsidRPr="00DA49C7">
        <w:rPr>
          <w:sz w:val="24"/>
        </w:rPr>
        <w:t xml:space="preserve"> из </w:t>
      </w:r>
      <w:proofErr w:type="spellStart"/>
      <w:r w:rsidRPr="00DA49C7">
        <w:rPr>
          <w:sz w:val="24"/>
        </w:rPr>
        <w:t>шамотированных</w:t>
      </w:r>
      <w:proofErr w:type="spellEnd"/>
      <w:r w:rsidRPr="00DA49C7">
        <w:rPr>
          <w:sz w:val="24"/>
        </w:rPr>
        <w:t xml:space="preserve"> масс</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1B3B7E" w:rsidRPr="002B6991"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Комбинирование декоративных материалов на разных этапах выполнения издели</w:t>
      </w:r>
      <w:proofErr w:type="gramStart"/>
      <w:r>
        <w:rPr>
          <w:rFonts w:ascii="Times New Roman" w:hAnsi="Times New Roman"/>
          <w:bCs/>
        </w:rPr>
        <w:t>я(</w:t>
      </w:r>
      <w:proofErr w:type="gramEnd"/>
      <w:r>
        <w:rPr>
          <w:rFonts w:ascii="Times New Roman" w:hAnsi="Times New Roman"/>
          <w:bCs/>
        </w:rPr>
        <w:t xml:space="preserve"> сырец, утиль, после политого обжига)</w:t>
      </w:r>
    </w:p>
    <w:p w:rsidR="001B3B7E" w:rsidRPr="00325F26" w:rsidRDefault="001B3B7E" w:rsidP="001B3B7E">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Подбор техники в соответствии</w:t>
      </w:r>
      <w:r w:rsidR="00FD0A15">
        <w:rPr>
          <w:rFonts w:ascii="Times New Roman" w:hAnsi="Times New Roman"/>
          <w:bCs/>
        </w:rPr>
        <w:t xml:space="preserve"> с  материалом</w:t>
      </w:r>
      <w:r>
        <w:rPr>
          <w:rFonts w:ascii="Times New Roman" w:hAnsi="Times New Roman"/>
          <w:bCs/>
        </w:rPr>
        <w:t>.</w:t>
      </w:r>
    </w:p>
    <w:p w:rsidR="001B3B7E" w:rsidRPr="00605E97" w:rsidRDefault="001B3B7E" w:rsidP="001B3B7E">
      <w:pPr>
        <w:pStyle w:val="12"/>
        <w:spacing w:after="0" w:line="240" w:lineRule="auto"/>
        <w:jc w:val="both"/>
        <w:rPr>
          <w:rFonts w:ascii="Times New Roman" w:hAnsi="Times New Roman"/>
          <w:bCs/>
          <w:sz w:val="24"/>
          <w:szCs w:val="24"/>
        </w:rPr>
      </w:pP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sidRPr="006409F3">
        <w:rPr>
          <w:rFonts w:ascii="Times New Roman" w:hAnsi="Times New Roman" w:cs="Times New Roman"/>
          <w:bCs/>
          <w:sz w:val="24"/>
          <w:szCs w:val="24"/>
        </w:rPr>
        <w:t>Выполнение пробной росписи на заранее обожженных изделиях. Необходимо отобрать наиболее выразительные виды декора выполнить пробы.</w:t>
      </w:r>
    </w:p>
    <w:p w:rsidR="001B3B7E" w:rsidRDefault="001B3B7E" w:rsidP="001B3B7E">
      <w:pPr>
        <w:pStyle w:val="12"/>
        <w:tabs>
          <w:tab w:val="left" w:pos="915"/>
        </w:tabs>
        <w:spacing w:after="0" w:line="240" w:lineRule="auto"/>
        <w:ind w:left="0"/>
        <w:jc w:val="both"/>
        <w:rPr>
          <w:rFonts w:ascii="Times New Roman" w:hAnsi="Times New Roman"/>
          <w:i/>
          <w:sz w:val="24"/>
          <w:szCs w:val="24"/>
        </w:rPr>
      </w:pPr>
      <w:r>
        <w:rPr>
          <w:rFonts w:ascii="Times New Roman" w:hAnsi="Times New Roman"/>
          <w:i/>
          <w:sz w:val="24"/>
          <w:szCs w:val="24"/>
        </w:rPr>
        <w:tab/>
      </w:r>
    </w:p>
    <w:p w:rsidR="001B3B7E" w:rsidRDefault="001B3B7E" w:rsidP="001B3B7E">
      <w:pPr>
        <w:pStyle w:val="12"/>
        <w:spacing w:after="0" w:line="240" w:lineRule="auto"/>
        <w:ind w:left="0"/>
        <w:jc w:val="both"/>
        <w:rPr>
          <w:rFonts w:ascii="Times New Roman" w:hAnsi="Times New Roman"/>
          <w:b/>
          <w:bCs/>
          <w:sz w:val="24"/>
          <w:szCs w:val="24"/>
        </w:rPr>
      </w:pPr>
      <w:r w:rsidRPr="00185CA8">
        <w:rPr>
          <w:rFonts w:ascii="Times New Roman" w:hAnsi="Times New Roman"/>
          <w:i/>
          <w:sz w:val="24"/>
          <w:szCs w:val="24"/>
        </w:rPr>
        <w:t>Практическое задание:</w:t>
      </w:r>
      <w:r w:rsidRPr="00177842">
        <w:rPr>
          <w:rFonts w:ascii="Times New Roman" w:hAnsi="Times New Roman"/>
          <w:b/>
          <w:bCs/>
          <w:sz w:val="24"/>
          <w:szCs w:val="24"/>
        </w:rPr>
        <w:t xml:space="preserve"> </w:t>
      </w:r>
    </w:p>
    <w:p w:rsidR="001B3B7E" w:rsidRPr="006409F3" w:rsidRDefault="001B3B7E" w:rsidP="001B3B7E">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rPr>
        <w:t>Использование различных видов</w:t>
      </w:r>
      <w:r w:rsidRPr="006409F3">
        <w:rPr>
          <w:rFonts w:ascii="Times New Roman" w:hAnsi="Times New Roman" w:cs="Times New Roman"/>
          <w:bCs/>
          <w:sz w:val="24"/>
          <w:szCs w:val="24"/>
        </w:rPr>
        <w:t xml:space="preserve"> декора </w:t>
      </w:r>
      <w:proofErr w:type="spellStart"/>
      <w:r w:rsidRPr="006409F3">
        <w:rPr>
          <w:rFonts w:ascii="Times New Roman" w:hAnsi="Times New Roman" w:cs="Times New Roman"/>
          <w:bCs/>
          <w:sz w:val="24"/>
          <w:szCs w:val="24"/>
        </w:rPr>
        <w:t>шамотированных</w:t>
      </w:r>
      <w:proofErr w:type="spellEnd"/>
      <w:r w:rsidRPr="006409F3">
        <w:rPr>
          <w:rFonts w:ascii="Times New Roman" w:hAnsi="Times New Roman" w:cs="Times New Roman"/>
          <w:bCs/>
          <w:sz w:val="24"/>
          <w:szCs w:val="24"/>
        </w:rPr>
        <w:t xml:space="preserve"> изделий: ангобами, пигментами, солями, глазурями, эмалями.</w:t>
      </w:r>
    </w:p>
    <w:p w:rsidR="001B3B7E" w:rsidRDefault="001B3B7E" w:rsidP="001B3B7E">
      <w:pPr>
        <w:pStyle w:val="12"/>
        <w:spacing w:after="0" w:line="240" w:lineRule="auto"/>
        <w:jc w:val="both"/>
        <w:rPr>
          <w:rFonts w:ascii="Times New Roman" w:hAnsi="Times New Roman"/>
          <w:i/>
          <w:sz w:val="24"/>
          <w:szCs w:val="24"/>
        </w:rPr>
      </w:pPr>
    </w:p>
    <w:p w:rsidR="00F50658" w:rsidRDefault="00F50658" w:rsidP="00F279C8">
      <w:pPr>
        <w:pStyle w:val="12"/>
        <w:spacing w:after="0" w:line="240" w:lineRule="auto"/>
        <w:ind w:left="0"/>
        <w:jc w:val="both"/>
        <w:rPr>
          <w:rFonts w:ascii="Times New Roman" w:hAnsi="Times New Roman"/>
          <w:b/>
          <w:bCs/>
          <w:sz w:val="24"/>
          <w:szCs w:val="24"/>
        </w:rPr>
      </w:pPr>
    </w:p>
    <w:p w:rsidR="00FD0A15" w:rsidRDefault="00CB7FC3" w:rsidP="00CB7FC3">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sidR="00FD0A15">
        <w:rPr>
          <w:rFonts w:ascii="Times New Roman" w:hAnsi="Times New Roman"/>
          <w:bCs/>
          <w:i/>
          <w:sz w:val="24"/>
          <w:szCs w:val="24"/>
        </w:rPr>
        <w:t xml:space="preserve"> </w:t>
      </w:r>
    </w:p>
    <w:p w:rsidR="00CB7FC3" w:rsidRDefault="00FD0A15" w:rsidP="00CB7FC3">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B0403B" w:rsidRPr="00890929" w:rsidRDefault="00B0403B" w:rsidP="00CB7FC3">
      <w:pPr>
        <w:pStyle w:val="12"/>
        <w:spacing w:after="0" w:line="240" w:lineRule="auto"/>
        <w:ind w:left="0"/>
        <w:jc w:val="both"/>
        <w:rPr>
          <w:rFonts w:ascii="Times New Roman" w:hAnsi="Times New Roman"/>
          <w:bCs/>
          <w:i/>
          <w:sz w:val="24"/>
          <w:szCs w:val="24"/>
        </w:rPr>
      </w:pPr>
    </w:p>
    <w:p w:rsidR="004F71A3" w:rsidRDefault="0074770A" w:rsidP="004F71A3">
      <w:pPr>
        <w:pStyle w:val="12"/>
        <w:spacing w:after="0" w:line="240" w:lineRule="auto"/>
        <w:ind w:left="0"/>
        <w:jc w:val="center"/>
        <w:rPr>
          <w:rFonts w:ascii="Times New Roman" w:hAnsi="Times New Roman"/>
          <w:b/>
          <w:bCs/>
          <w:sz w:val="24"/>
          <w:szCs w:val="24"/>
        </w:rPr>
      </w:pPr>
      <w:r w:rsidRPr="006409F3">
        <w:rPr>
          <w:rFonts w:ascii="Times New Roman" w:hAnsi="Times New Roman"/>
          <w:bCs/>
          <w:i/>
          <w:sz w:val="24"/>
          <w:szCs w:val="24"/>
        </w:rPr>
        <w:t xml:space="preserve"> </w:t>
      </w:r>
      <w:r w:rsidR="004F71A3" w:rsidRPr="00605E97">
        <w:rPr>
          <w:rFonts w:ascii="Times New Roman" w:hAnsi="Times New Roman"/>
          <w:b/>
          <w:bCs/>
          <w:sz w:val="24"/>
          <w:szCs w:val="24"/>
        </w:rPr>
        <w:t>3 семестр</w:t>
      </w:r>
    </w:p>
    <w:p w:rsidR="0074770A" w:rsidRPr="009325E2" w:rsidRDefault="0074770A" w:rsidP="0074770A">
      <w:pPr>
        <w:spacing w:after="0" w:line="240" w:lineRule="auto"/>
        <w:ind w:firstLine="851"/>
        <w:jc w:val="both"/>
        <w:rPr>
          <w:rFonts w:ascii="Times New Roman" w:hAnsi="Times New Roman" w:cs="Times New Roman"/>
          <w:bCs/>
          <w:sz w:val="24"/>
          <w:szCs w:val="24"/>
        </w:rPr>
      </w:pPr>
    </w:p>
    <w:p w:rsidR="00F279C8" w:rsidRDefault="00F279C8" w:rsidP="003049A1">
      <w:pPr>
        <w:pStyle w:val="12"/>
        <w:spacing w:after="0" w:line="240" w:lineRule="auto"/>
        <w:ind w:left="0"/>
        <w:jc w:val="both"/>
        <w:rPr>
          <w:rFonts w:ascii="Times New Roman" w:hAnsi="Times New Roman"/>
          <w:bCs/>
          <w:sz w:val="24"/>
          <w:szCs w:val="24"/>
        </w:rPr>
      </w:pPr>
    </w:p>
    <w:p w:rsidR="004C6BF9" w:rsidRDefault="004C6BF9" w:rsidP="003049A1">
      <w:pPr>
        <w:pStyle w:val="12"/>
        <w:spacing w:after="0" w:line="240" w:lineRule="auto"/>
        <w:ind w:left="0"/>
        <w:jc w:val="both"/>
        <w:rPr>
          <w:rFonts w:ascii="Times New Roman" w:hAnsi="Times New Roman"/>
          <w:bCs/>
          <w:sz w:val="24"/>
          <w:szCs w:val="24"/>
        </w:rPr>
      </w:pPr>
    </w:p>
    <w:p w:rsidR="004C6BF9" w:rsidRDefault="004C6BF9" w:rsidP="00C65261">
      <w:pPr>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4</w:t>
      </w:r>
      <w:r>
        <w:rPr>
          <w:rFonts w:ascii="Times New Roman" w:hAnsi="Times New Roman"/>
          <w:b/>
          <w:bCs/>
          <w:sz w:val="24"/>
          <w:szCs w:val="24"/>
        </w:rPr>
        <w:t xml:space="preserve">. </w:t>
      </w:r>
      <w:r w:rsidR="00C65261">
        <w:rPr>
          <w:rFonts w:ascii="Times New Roman" w:hAnsi="Times New Roman" w:cs="Times New Roman"/>
          <w:sz w:val="24"/>
        </w:rPr>
        <w:t xml:space="preserve">Художественная обработка материала фарфор. Выполнение </w:t>
      </w:r>
      <w:proofErr w:type="spellStart"/>
      <w:r w:rsidR="00C65261">
        <w:rPr>
          <w:rFonts w:ascii="Times New Roman" w:hAnsi="Times New Roman" w:cs="Times New Roman"/>
          <w:sz w:val="24"/>
        </w:rPr>
        <w:t>подглазурной</w:t>
      </w:r>
      <w:proofErr w:type="spellEnd"/>
      <w:r w:rsidR="00C65261">
        <w:rPr>
          <w:rFonts w:ascii="Times New Roman" w:hAnsi="Times New Roman" w:cs="Times New Roman"/>
          <w:sz w:val="24"/>
        </w:rPr>
        <w:t xml:space="preserve"> росписи на тему: « Портрет». Разработка эскиза портрета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4E1047" w:rsidP="004C6BF9">
      <w:pPr>
        <w:pStyle w:val="12"/>
        <w:spacing w:after="0" w:line="240" w:lineRule="auto"/>
        <w:ind w:left="0"/>
        <w:jc w:val="both"/>
        <w:rPr>
          <w:rFonts w:ascii="Times New Roman" w:hAnsi="Times New Roman"/>
          <w:bCs/>
          <w:sz w:val="24"/>
          <w:szCs w:val="24"/>
        </w:rPr>
      </w:pPr>
      <w:r w:rsidRPr="004E1047">
        <w:rPr>
          <w:rFonts w:ascii="Times New Roman" w:hAnsi="Times New Roman"/>
          <w:bCs/>
          <w:sz w:val="24"/>
          <w:szCs w:val="24"/>
        </w:rPr>
        <w:t>1</w:t>
      </w:r>
      <w:r>
        <w:rPr>
          <w:rFonts w:ascii="Times New Roman" w:hAnsi="Times New Roman"/>
          <w:bCs/>
          <w:sz w:val="24"/>
          <w:szCs w:val="24"/>
        </w:rPr>
        <w:t>. Приведите примеры портретного жанра в изобразительном искусстве.</w:t>
      </w:r>
    </w:p>
    <w:p w:rsid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2. Портретный жанр в декоративно-прикладном искусстве.</w:t>
      </w:r>
    </w:p>
    <w:p w:rsidR="004E1047" w:rsidRPr="004E1047" w:rsidRDefault="004E1047" w:rsidP="004C6BF9">
      <w:pPr>
        <w:pStyle w:val="12"/>
        <w:spacing w:after="0" w:line="240" w:lineRule="auto"/>
        <w:ind w:left="0"/>
        <w:jc w:val="both"/>
        <w:rPr>
          <w:rFonts w:ascii="Times New Roman" w:hAnsi="Times New Roman"/>
          <w:bCs/>
          <w:sz w:val="24"/>
          <w:szCs w:val="24"/>
        </w:rPr>
      </w:pPr>
      <w:r>
        <w:rPr>
          <w:rFonts w:ascii="Times New Roman" w:hAnsi="Times New Roman"/>
          <w:bCs/>
          <w:sz w:val="24"/>
          <w:szCs w:val="24"/>
        </w:rPr>
        <w:t xml:space="preserve">3. История портретного изображения в керамике Древней Греции, Латинской Америки, Итальянской майолики  и т.д. </w:t>
      </w:r>
    </w:p>
    <w:p w:rsidR="00805C17" w:rsidRPr="004E1047" w:rsidRDefault="00805C17" w:rsidP="004E1047">
      <w:pPr>
        <w:jc w:val="both"/>
        <w:rPr>
          <w:bCs/>
        </w:rPr>
      </w:pPr>
    </w:p>
    <w:p w:rsidR="00972616" w:rsidRDefault="00972616" w:rsidP="00B853F9">
      <w:pPr>
        <w:pStyle w:val="a6"/>
        <w:ind w:left="1140"/>
        <w:jc w:val="both"/>
        <w:rPr>
          <w:bCs/>
        </w:rPr>
      </w:pPr>
    </w:p>
    <w:p w:rsidR="004C6BF9" w:rsidRDefault="008B3DC3" w:rsidP="008B3DC3">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E1047" w:rsidRDefault="004E1047" w:rsidP="008B3DC3">
      <w:pPr>
        <w:pStyle w:val="12"/>
        <w:spacing w:after="0" w:line="240" w:lineRule="auto"/>
        <w:ind w:left="0"/>
        <w:jc w:val="both"/>
        <w:rPr>
          <w:rFonts w:ascii="Times New Roman" w:hAnsi="Times New Roman"/>
          <w:sz w:val="24"/>
          <w:szCs w:val="24"/>
        </w:rPr>
      </w:pPr>
      <w:r>
        <w:rPr>
          <w:rFonts w:ascii="Times New Roman" w:hAnsi="Times New Roman"/>
          <w:sz w:val="24"/>
          <w:szCs w:val="24"/>
        </w:rPr>
        <w:t>Провести сбор материала по теме задания. Изучит аналоги. Подобрать иллюстративный материал по теме задания</w:t>
      </w:r>
    </w:p>
    <w:p w:rsidR="004E1047" w:rsidRDefault="004E1047" w:rsidP="004E1047">
      <w:pPr>
        <w:pStyle w:val="12"/>
        <w:spacing w:after="0" w:line="240" w:lineRule="auto"/>
        <w:ind w:left="0"/>
        <w:jc w:val="both"/>
        <w:rPr>
          <w:rFonts w:ascii="Times New Roman" w:hAnsi="Times New Roman"/>
          <w:bCs/>
          <w:i/>
          <w:sz w:val="24"/>
          <w:szCs w:val="24"/>
        </w:rPr>
      </w:pPr>
      <w:r w:rsidRPr="00890929">
        <w:rPr>
          <w:rFonts w:ascii="Times New Roman" w:hAnsi="Times New Roman"/>
          <w:bCs/>
          <w:i/>
          <w:sz w:val="24"/>
          <w:szCs w:val="24"/>
        </w:rPr>
        <w:t>Задание для практической подготовки.</w:t>
      </w:r>
      <w:r>
        <w:rPr>
          <w:rFonts w:ascii="Times New Roman" w:hAnsi="Times New Roman"/>
          <w:bCs/>
          <w:i/>
          <w:sz w:val="24"/>
          <w:szCs w:val="24"/>
        </w:rPr>
        <w:t xml:space="preserve"> </w:t>
      </w:r>
    </w:p>
    <w:p w:rsidR="004E1047" w:rsidRDefault="004E1047" w:rsidP="004E1047">
      <w:pPr>
        <w:pStyle w:val="12"/>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эскизы</w:t>
      </w:r>
    </w:p>
    <w:p w:rsidR="004E1047" w:rsidRPr="00890929" w:rsidRDefault="004E1047" w:rsidP="004E1047">
      <w:pPr>
        <w:pStyle w:val="12"/>
        <w:spacing w:after="0" w:line="240" w:lineRule="auto"/>
        <w:ind w:left="0"/>
        <w:jc w:val="both"/>
        <w:rPr>
          <w:rFonts w:ascii="Times New Roman" w:hAnsi="Times New Roman"/>
          <w:bCs/>
          <w:i/>
          <w:sz w:val="24"/>
          <w:szCs w:val="24"/>
        </w:rPr>
      </w:pPr>
    </w:p>
    <w:p w:rsidR="004E1047" w:rsidRPr="004E1047" w:rsidRDefault="004E1047" w:rsidP="008B3DC3">
      <w:pPr>
        <w:pStyle w:val="12"/>
        <w:spacing w:after="0" w:line="240" w:lineRule="auto"/>
        <w:ind w:left="0"/>
        <w:jc w:val="both"/>
        <w:rPr>
          <w:rFonts w:ascii="Times New Roman" w:hAnsi="Times New Roman"/>
          <w:sz w:val="24"/>
          <w:szCs w:val="24"/>
        </w:rPr>
      </w:pPr>
    </w:p>
    <w:p w:rsidR="00A865C4" w:rsidRDefault="004C6BF9" w:rsidP="004C6BF9">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D63379">
        <w:rPr>
          <w:rFonts w:ascii="Times New Roman" w:hAnsi="Times New Roman"/>
          <w:b/>
          <w:bCs/>
          <w:sz w:val="24"/>
          <w:szCs w:val="24"/>
        </w:rPr>
        <w:t>5</w:t>
      </w:r>
      <w:r w:rsidR="00C65261" w:rsidRPr="00C65261">
        <w:rPr>
          <w:rFonts w:ascii="Times New Roman" w:hAnsi="Times New Roman"/>
          <w:sz w:val="24"/>
        </w:rPr>
        <w:t xml:space="preserve"> </w:t>
      </w:r>
      <w:r w:rsidR="00C65261">
        <w:rPr>
          <w:rFonts w:ascii="Times New Roman" w:hAnsi="Times New Roman"/>
          <w:sz w:val="24"/>
        </w:rPr>
        <w:t>Выполнение росписи на материале</w:t>
      </w:r>
      <w:r w:rsidR="004E1047">
        <w:rPr>
          <w:rFonts w:ascii="Times New Roman" w:hAnsi="Times New Roman"/>
          <w:sz w:val="24"/>
        </w:rPr>
        <w:t xml:space="preserve"> </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Default="00F50658" w:rsidP="004C6BF9">
      <w:pPr>
        <w:pStyle w:val="12"/>
        <w:spacing w:after="0" w:line="240" w:lineRule="auto"/>
        <w:ind w:left="0"/>
        <w:jc w:val="both"/>
        <w:rPr>
          <w:rFonts w:ascii="Times New Roman" w:hAnsi="Times New Roman"/>
          <w:b/>
          <w:bCs/>
          <w:sz w:val="24"/>
          <w:szCs w:val="24"/>
        </w:rPr>
      </w:pPr>
    </w:p>
    <w:p w:rsidR="0061501E" w:rsidRDefault="00B853F9" w:rsidP="002855BC">
      <w:pPr>
        <w:pStyle w:val="a6"/>
        <w:numPr>
          <w:ilvl w:val="0"/>
          <w:numId w:val="14"/>
        </w:numPr>
        <w:jc w:val="both"/>
        <w:rPr>
          <w:bCs/>
        </w:rPr>
      </w:pPr>
      <w:r>
        <w:rPr>
          <w:bCs/>
        </w:rPr>
        <w:t>Возможно</w:t>
      </w:r>
      <w:r w:rsidR="00F75CCB">
        <w:rPr>
          <w:bCs/>
        </w:rPr>
        <w:t xml:space="preserve">сти способов декорирования </w:t>
      </w:r>
      <w:proofErr w:type="spellStart"/>
      <w:r w:rsidR="00F75CCB">
        <w:rPr>
          <w:bCs/>
        </w:rPr>
        <w:t>подглазурными</w:t>
      </w:r>
      <w:proofErr w:type="spellEnd"/>
      <w:r w:rsidR="00F75CCB">
        <w:rPr>
          <w:bCs/>
        </w:rPr>
        <w:t xml:space="preserve"> красками, солями.</w:t>
      </w:r>
    </w:p>
    <w:p w:rsidR="00CA5D56" w:rsidRDefault="00A35FCF" w:rsidP="002855BC">
      <w:pPr>
        <w:pStyle w:val="a6"/>
        <w:numPr>
          <w:ilvl w:val="0"/>
          <w:numId w:val="14"/>
        </w:numPr>
        <w:jc w:val="both"/>
        <w:rPr>
          <w:bCs/>
        </w:rPr>
      </w:pPr>
      <w:r>
        <w:rPr>
          <w:bCs/>
        </w:rPr>
        <w:t xml:space="preserve">Материально-техническое оснащение процесса и приемы </w:t>
      </w:r>
      <w:proofErr w:type="spellStart"/>
      <w:r>
        <w:rPr>
          <w:bCs/>
        </w:rPr>
        <w:t>подглазурной</w:t>
      </w:r>
      <w:proofErr w:type="spellEnd"/>
      <w:r>
        <w:rPr>
          <w:bCs/>
        </w:rPr>
        <w:t xml:space="preserve"> росписи;</w:t>
      </w:r>
    </w:p>
    <w:p w:rsidR="004C3195" w:rsidRDefault="009F6B41" w:rsidP="002855BC">
      <w:pPr>
        <w:pStyle w:val="a6"/>
        <w:numPr>
          <w:ilvl w:val="0"/>
          <w:numId w:val="14"/>
        </w:numPr>
        <w:jc w:val="both"/>
        <w:rPr>
          <w:bCs/>
        </w:rPr>
      </w:pPr>
      <w:r>
        <w:rPr>
          <w:bCs/>
        </w:rPr>
        <w:t>Особенности работы  с препаратами благородных металлов.</w:t>
      </w:r>
      <w:r w:rsidR="004C3195" w:rsidRPr="004C3195">
        <w:rPr>
          <w:bCs/>
        </w:rPr>
        <w:t xml:space="preserve"> </w:t>
      </w:r>
    </w:p>
    <w:p w:rsidR="00A35FCF" w:rsidRDefault="004C3195" w:rsidP="002855BC">
      <w:pPr>
        <w:pStyle w:val="a6"/>
        <w:numPr>
          <w:ilvl w:val="0"/>
          <w:numId w:val="14"/>
        </w:numPr>
        <w:jc w:val="both"/>
        <w:rPr>
          <w:bCs/>
        </w:rPr>
      </w:pPr>
      <w:r>
        <w:rPr>
          <w:bCs/>
        </w:rPr>
        <w:t>Технологический процесс обжига и его влияние на результаты художественно- технологической деятельности по изготовлению изделий.</w:t>
      </w:r>
    </w:p>
    <w:p w:rsidR="0061501E" w:rsidRDefault="0061501E" w:rsidP="004C3195">
      <w:pPr>
        <w:pStyle w:val="a6"/>
        <w:ind w:left="1140"/>
        <w:jc w:val="both"/>
        <w:rPr>
          <w:bCs/>
        </w:rPr>
      </w:pPr>
    </w:p>
    <w:p w:rsidR="007A2BF5" w:rsidRDefault="007A2BF5" w:rsidP="007A2BF5">
      <w:pPr>
        <w:pStyle w:val="12"/>
        <w:spacing w:after="0" w:line="240" w:lineRule="auto"/>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476356" w:rsidRPr="005451CD" w:rsidRDefault="00476356"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Выполнить пробы материалов д</w:t>
      </w:r>
      <w:r w:rsidR="00F75CCB">
        <w:rPr>
          <w:rFonts w:ascii="Times New Roman" w:hAnsi="Times New Roman"/>
          <w:sz w:val="24"/>
          <w:szCs w:val="24"/>
        </w:rPr>
        <w:t xml:space="preserve">ля </w:t>
      </w:r>
      <w:proofErr w:type="spellStart"/>
      <w:r w:rsidR="00F75CCB">
        <w:rPr>
          <w:rFonts w:ascii="Times New Roman" w:hAnsi="Times New Roman"/>
          <w:sz w:val="24"/>
          <w:szCs w:val="24"/>
        </w:rPr>
        <w:t>подглазурного</w:t>
      </w:r>
      <w:proofErr w:type="spellEnd"/>
      <w:r w:rsidRPr="005451CD">
        <w:rPr>
          <w:rFonts w:ascii="Times New Roman" w:hAnsi="Times New Roman"/>
          <w:sz w:val="24"/>
          <w:szCs w:val="24"/>
        </w:rPr>
        <w:t xml:space="preserve"> декора, используя различные материалы. Проба делается в виде декоративной композиции. Каждый материал </w:t>
      </w:r>
      <w:r w:rsidR="00F666B6" w:rsidRPr="005451CD">
        <w:rPr>
          <w:rFonts w:ascii="Times New Roman" w:hAnsi="Times New Roman"/>
          <w:sz w:val="24"/>
          <w:szCs w:val="24"/>
        </w:rPr>
        <w:t>апробируется</w:t>
      </w:r>
      <w:r w:rsidRPr="005451CD">
        <w:rPr>
          <w:rFonts w:ascii="Times New Roman" w:hAnsi="Times New Roman"/>
          <w:sz w:val="24"/>
          <w:szCs w:val="24"/>
        </w:rPr>
        <w:t xml:space="preserve"> в виде исполнения декоративного элемента. </w:t>
      </w:r>
    </w:p>
    <w:p w:rsidR="00476356" w:rsidRDefault="00827738" w:rsidP="007A2BF5">
      <w:pPr>
        <w:pStyle w:val="12"/>
        <w:spacing w:after="0" w:line="240" w:lineRule="auto"/>
        <w:ind w:left="0"/>
        <w:jc w:val="both"/>
        <w:rPr>
          <w:rFonts w:ascii="Times New Roman" w:hAnsi="Times New Roman"/>
          <w:sz w:val="24"/>
          <w:szCs w:val="24"/>
        </w:rPr>
      </w:pPr>
      <w:r w:rsidRPr="005451CD">
        <w:rPr>
          <w:rFonts w:ascii="Times New Roman" w:hAnsi="Times New Roman"/>
          <w:sz w:val="24"/>
          <w:szCs w:val="24"/>
        </w:rPr>
        <w:t xml:space="preserve">Составление аналитического описания результатов нанесения, обжига и возможностей применения данных материалов в творческом процессе исполнения </w:t>
      </w:r>
      <w:r w:rsidR="005D7BC2" w:rsidRPr="005451CD">
        <w:rPr>
          <w:rFonts w:ascii="Times New Roman" w:hAnsi="Times New Roman"/>
          <w:sz w:val="24"/>
          <w:szCs w:val="24"/>
        </w:rPr>
        <w:t>художественной</w:t>
      </w:r>
      <w:r w:rsidRPr="005451CD">
        <w:rPr>
          <w:rFonts w:ascii="Times New Roman" w:hAnsi="Times New Roman"/>
          <w:sz w:val="24"/>
          <w:szCs w:val="24"/>
        </w:rPr>
        <w:t xml:space="preserve"> керамики. </w:t>
      </w:r>
      <w:r w:rsidR="00476356" w:rsidRPr="005451CD">
        <w:rPr>
          <w:rFonts w:ascii="Times New Roman" w:hAnsi="Times New Roman"/>
          <w:sz w:val="24"/>
          <w:szCs w:val="24"/>
        </w:rPr>
        <w:t xml:space="preserve"> </w:t>
      </w:r>
    </w:p>
    <w:p w:rsidR="007D6909" w:rsidRPr="005451CD" w:rsidRDefault="007D6909" w:rsidP="007A2BF5">
      <w:pPr>
        <w:pStyle w:val="12"/>
        <w:spacing w:after="0" w:line="240" w:lineRule="auto"/>
        <w:ind w:left="0"/>
        <w:jc w:val="both"/>
        <w:rPr>
          <w:rFonts w:ascii="Times New Roman" w:hAnsi="Times New Roman"/>
          <w:sz w:val="24"/>
          <w:szCs w:val="24"/>
        </w:rPr>
      </w:pPr>
    </w:p>
    <w:p w:rsidR="00CA5D56" w:rsidRDefault="00CA5D56" w:rsidP="00CA5D56">
      <w:pPr>
        <w:pStyle w:val="12"/>
        <w:spacing w:after="0" w:line="240" w:lineRule="auto"/>
        <w:ind w:left="0"/>
        <w:jc w:val="both"/>
        <w:rPr>
          <w:rFonts w:ascii="Times New Roman" w:hAnsi="Times New Roman"/>
          <w:bCs/>
          <w:i/>
          <w:sz w:val="24"/>
          <w:szCs w:val="24"/>
        </w:rPr>
      </w:pPr>
      <w:r w:rsidRPr="00CA5D56">
        <w:rPr>
          <w:rFonts w:ascii="Times New Roman" w:hAnsi="Times New Roman"/>
          <w:bCs/>
          <w:i/>
          <w:sz w:val="24"/>
          <w:szCs w:val="24"/>
        </w:rPr>
        <w:t>Задание для практической подготовки.</w:t>
      </w:r>
    </w:p>
    <w:p w:rsidR="00967E3A" w:rsidRDefault="00967E3A" w:rsidP="00967E3A">
      <w:pPr>
        <w:pStyle w:val="a6"/>
        <w:ind w:left="1140"/>
        <w:jc w:val="both"/>
        <w:rPr>
          <w:bCs/>
        </w:rPr>
      </w:pPr>
      <w:r>
        <w:rPr>
          <w:bCs/>
        </w:rPr>
        <w:t xml:space="preserve">Выполнить роспись фарфорового изделия в технике </w:t>
      </w:r>
      <w:proofErr w:type="spellStart"/>
      <w:r>
        <w:rPr>
          <w:bCs/>
        </w:rPr>
        <w:t>подглазурной</w:t>
      </w:r>
      <w:proofErr w:type="spellEnd"/>
      <w:r>
        <w:rPr>
          <w:bCs/>
        </w:rPr>
        <w:t xml:space="preserve"> роспись. В качестве материалов можно использовать: пигменты, краски, растворы солей. </w:t>
      </w:r>
    </w:p>
    <w:p w:rsidR="00967E3A" w:rsidRPr="0061501E" w:rsidRDefault="00967E3A" w:rsidP="00967E3A">
      <w:pPr>
        <w:pStyle w:val="a6"/>
        <w:ind w:left="1140"/>
        <w:jc w:val="both"/>
        <w:rPr>
          <w:bCs/>
        </w:rPr>
      </w:pPr>
      <w:r>
        <w:rPr>
          <w:bCs/>
        </w:rPr>
        <w:t>Роспись должна обладать качеством.  Цельностью, законченностью и выразительного художественного образа. Примерная</w:t>
      </w:r>
      <w:r w:rsidR="00F75CCB">
        <w:rPr>
          <w:bCs/>
        </w:rPr>
        <w:t xml:space="preserve"> тематика работ</w:t>
      </w:r>
      <w:r>
        <w:rPr>
          <w:bCs/>
        </w:rPr>
        <w:t xml:space="preserve"> по</w:t>
      </w:r>
      <w:r w:rsidR="00F75CCB">
        <w:rPr>
          <w:bCs/>
        </w:rPr>
        <w:t xml:space="preserve">ртрет  или автопортрет. </w:t>
      </w:r>
    </w:p>
    <w:p w:rsidR="00A865C4" w:rsidRDefault="00611D74" w:rsidP="00A865C4">
      <w:pPr>
        <w:pStyle w:val="12"/>
        <w:spacing w:after="0" w:line="240" w:lineRule="auto"/>
        <w:ind w:left="0"/>
        <w:jc w:val="both"/>
        <w:rPr>
          <w:rFonts w:ascii="Times New Roman" w:hAnsi="Times New Roman"/>
          <w:sz w:val="24"/>
          <w:szCs w:val="24"/>
        </w:rPr>
      </w:pPr>
      <w:r w:rsidRPr="00890929">
        <w:rPr>
          <w:rFonts w:ascii="Times New Roman" w:hAnsi="Times New Roman"/>
          <w:sz w:val="24"/>
          <w:szCs w:val="24"/>
        </w:rPr>
        <w:t>Примерный план выполнения практического задания</w:t>
      </w:r>
      <w:r>
        <w:rPr>
          <w:rFonts w:ascii="Times New Roman" w:hAnsi="Times New Roman"/>
          <w:sz w:val="24"/>
          <w:szCs w:val="24"/>
        </w:rPr>
        <w:t>:</w:t>
      </w:r>
    </w:p>
    <w:p w:rsidR="00611D74" w:rsidRDefault="00611D74"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Выполнение эскизной части задания. Подбор материалов;</w:t>
      </w:r>
    </w:p>
    <w:p w:rsidR="00611D74"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Исполнение композиции на изделии, по принципу «от общего к частному», проработка деталей;</w:t>
      </w:r>
    </w:p>
    <w:p w:rsidR="00863DF6" w:rsidRDefault="00863DF6" w:rsidP="002855BC">
      <w:pPr>
        <w:pStyle w:val="12"/>
        <w:numPr>
          <w:ilvl w:val="0"/>
          <w:numId w:val="16"/>
        </w:numPr>
        <w:spacing w:after="0" w:line="240" w:lineRule="auto"/>
        <w:jc w:val="both"/>
        <w:rPr>
          <w:rFonts w:ascii="Times New Roman" w:hAnsi="Times New Roman"/>
          <w:sz w:val="24"/>
          <w:szCs w:val="24"/>
        </w:rPr>
      </w:pPr>
      <w:r>
        <w:rPr>
          <w:rFonts w:ascii="Times New Roman" w:hAnsi="Times New Roman"/>
          <w:sz w:val="24"/>
          <w:szCs w:val="24"/>
        </w:rPr>
        <w:t xml:space="preserve"> Подготовка изделий к обжигу.</w:t>
      </w:r>
    </w:p>
    <w:p w:rsidR="00A03CB1" w:rsidRDefault="00A03CB1" w:rsidP="00A03CB1">
      <w:pPr>
        <w:pStyle w:val="12"/>
        <w:spacing w:after="0" w:line="240" w:lineRule="auto"/>
        <w:jc w:val="both"/>
        <w:rPr>
          <w:rFonts w:ascii="Times New Roman" w:hAnsi="Times New Roman"/>
          <w:sz w:val="24"/>
          <w:szCs w:val="24"/>
        </w:rPr>
      </w:pPr>
    </w:p>
    <w:p w:rsidR="00695455" w:rsidRPr="00B57F73" w:rsidRDefault="00695455" w:rsidP="00695455">
      <w:pPr>
        <w:pStyle w:val="12"/>
        <w:spacing w:after="0" w:line="240" w:lineRule="auto"/>
        <w:ind w:left="360"/>
        <w:jc w:val="both"/>
        <w:rPr>
          <w:rFonts w:ascii="Times New Roman" w:hAnsi="Times New Roman"/>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w:t>
      </w:r>
      <w:r w:rsidRPr="00B57F73">
        <w:rPr>
          <w:rFonts w:ascii="Times New Roman" w:hAnsi="Times New Roman"/>
          <w:sz w:val="24"/>
          <w:szCs w:val="24"/>
        </w:rPr>
        <w:t>Вып</w:t>
      </w:r>
      <w:r w:rsidR="00F75CCB">
        <w:rPr>
          <w:rFonts w:ascii="Times New Roman" w:hAnsi="Times New Roman"/>
          <w:sz w:val="24"/>
          <w:szCs w:val="24"/>
        </w:rPr>
        <w:t xml:space="preserve">олнить роспись </w:t>
      </w:r>
      <w:proofErr w:type="spellStart"/>
      <w:r w:rsidR="00F75CCB">
        <w:rPr>
          <w:rFonts w:ascii="Times New Roman" w:hAnsi="Times New Roman"/>
          <w:sz w:val="24"/>
          <w:szCs w:val="24"/>
        </w:rPr>
        <w:t>подглазурными</w:t>
      </w:r>
      <w:proofErr w:type="spellEnd"/>
      <w:r w:rsidR="00F75CCB">
        <w:rPr>
          <w:rFonts w:ascii="Times New Roman" w:hAnsi="Times New Roman"/>
          <w:sz w:val="24"/>
          <w:szCs w:val="24"/>
        </w:rPr>
        <w:t xml:space="preserve"> красками</w:t>
      </w:r>
    </w:p>
    <w:p w:rsidR="00605E97" w:rsidRDefault="00605E97" w:rsidP="00605E97">
      <w:pPr>
        <w:pStyle w:val="12"/>
        <w:spacing w:after="0" w:line="240" w:lineRule="auto"/>
        <w:jc w:val="both"/>
        <w:rPr>
          <w:rFonts w:ascii="Times New Roman" w:hAnsi="Times New Roman"/>
          <w:sz w:val="24"/>
          <w:szCs w:val="24"/>
        </w:rPr>
      </w:pPr>
    </w:p>
    <w:p w:rsidR="00EB09DA" w:rsidRPr="00605E97" w:rsidRDefault="00EB09DA" w:rsidP="00EB09DA">
      <w:pPr>
        <w:pStyle w:val="12"/>
        <w:spacing w:after="0" w:line="240" w:lineRule="auto"/>
        <w:jc w:val="both"/>
        <w:rPr>
          <w:rFonts w:ascii="Times New Roman" w:hAnsi="Times New Roman"/>
          <w:bCs/>
          <w:sz w:val="24"/>
          <w:szCs w:val="24"/>
        </w:rPr>
      </w:pPr>
    </w:p>
    <w:p w:rsidR="003B260C" w:rsidRPr="00A0025E" w:rsidRDefault="003B260C" w:rsidP="00A0025E">
      <w:pPr>
        <w:pStyle w:val="12"/>
        <w:spacing w:after="0" w:line="240" w:lineRule="auto"/>
        <w:ind w:left="0"/>
        <w:jc w:val="both"/>
        <w:rPr>
          <w:rFonts w:ascii="Times New Roman" w:hAnsi="Times New Roman"/>
          <w:bCs/>
          <w:sz w:val="24"/>
          <w:szCs w:val="24"/>
        </w:rPr>
      </w:pPr>
    </w:p>
    <w:p w:rsidR="003B260C" w:rsidRDefault="003B260C" w:rsidP="003B260C">
      <w:pPr>
        <w:pStyle w:val="12"/>
        <w:spacing w:after="0" w:line="240" w:lineRule="auto"/>
        <w:jc w:val="center"/>
        <w:rPr>
          <w:rFonts w:ascii="Times New Roman" w:hAnsi="Times New Roman"/>
          <w:b/>
          <w:sz w:val="24"/>
          <w:szCs w:val="24"/>
        </w:rPr>
      </w:pPr>
      <w:r w:rsidRPr="003B260C">
        <w:rPr>
          <w:rFonts w:ascii="Times New Roman" w:hAnsi="Times New Roman"/>
          <w:b/>
          <w:sz w:val="24"/>
          <w:szCs w:val="24"/>
        </w:rPr>
        <w:t>4 семестр</w:t>
      </w:r>
    </w:p>
    <w:p w:rsidR="00F75CCB" w:rsidRDefault="00F75CCB" w:rsidP="00F75CCB">
      <w:pPr>
        <w:pStyle w:val="12"/>
        <w:spacing w:after="0" w:line="240" w:lineRule="auto"/>
        <w:ind w:left="0"/>
        <w:rPr>
          <w:rFonts w:ascii="Times New Roman" w:hAnsi="Times New Roman"/>
          <w:sz w:val="24"/>
          <w:szCs w:val="24"/>
        </w:rPr>
      </w:pPr>
      <w:r w:rsidRPr="00F75CCB">
        <w:rPr>
          <w:rFonts w:ascii="Times New Roman" w:hAnsi="Times New Roman"/>
          <w:b/>
          <w:sz w:val="24"/>
          <w:szCs w:val="24"/>
        </w:rPr>
        <w:t>Тема 5</w:t>
      </w:r>
      <w:r w:rsidR="00A80E93">
        <w:rPr>
          <w:rFonts w:ascii="Times New Roman" w:hAnsi="Times New Roman"/>
          <w:sz w:val="24"/>
          <w:szCs w:val="24"/>
        </w:rPr>
        <w:t xml:space="preserve">. Курсовой проект на тему: </w:t>
      </w:r>
    </w:p>
    <w:p w:rsidR="00F75CCB" w:rsidRDefault="00F75CCB" w:rsidP="00F75CCB">
      <w:pPr>
        <w:pStyle w:val="12"/>
        <w:spacing w:after="0" w:line="240" w:lineRule="auto"/>
        <w:ind w:left="0"/>
        <w:rPr>
          <w:rFonts w:ascii="Times New Roman" w:hAnsi="Times New Roman"/>
          <w:sz w:val="24"/>
          <w:szCs w:val="24"/>
        </w:rPr>
      </w:pPr>
    </w:p>
    <w:p w:rsidR="006F0624" w:rsidRPr="006F0624" w:rsidRDefault="006F0624" w:rsidP="006F0624">
      <w:pPr>
        <w:ind w:firstLine="709"/>
        <w:jc w:val="both"/>
        <w:rPr>
          <w:bCs/>
          <w:iCs/>
        </w:rPr>
      </w:pPr>
      <w:r w:rsidRPr="006F0624">
        <w:rPr>
          <w:bCs/>
          <w:iCs/>
        </w:rPr>
        <w:t>Выполнение курсового проекта - один из важнейших видов художественно-творческой деятельности обучающихся, позволяющий приобрести навыки исследования, научного подхода в творчестве.</w:t>
      </w:r>
    </w:p>
    <w:p w:rsidR="006F0624" w:rsidRPr="006F0624" w:rsidRDefault="006F0624" w:rsidP="006F0624">
      <w:pPr>
        <w:ind w:firstLine="709"/>
        <w:jc w:val="both"/>
        <w:rPr>
          <w:bCs/>
          <w:iCs/>
        </w:rPr>
      </w:pPr>
      <w:r w:rsidRPr="006F0624">
        <w:rPr>
          <w:bCs/>
          <w:iCs/>
        </w:rPr>
        <w:t>Основной целью курсового п</w:t>
      </w:r>
      <w:r w:rsidR="00E64922">
        <w:rPr>
          <w:bCs/>
          <w:iCs/>
        </w:rPr>
        <w:t>роекта является создание работы в материале</w:t>
      </w:r>
      <w:r w:rsidRPr="006F0624">
        <w:rPr>
          <w:bCs/>
          <w:iCs/>
        </w:rPr>
        <w:t xml:space="preserve"> и развитие навыков  исследовательской работы, умения работать  с литературой, делать на  основе её   изучения выво</w:t>
      </w:r>
      <w:r w:rsidR="00E64922">
        <w:rPr>
          <w:bCs/>
          <w:iCs/>
        </w:rPr>
        <w:t>ды и обобщения.</w:t>
      </w:r>
    </w:p>
    <w:p w:rsidR="006F0624" w:rsidRPr="006F0624" w:rsidRDefault="006F0624" w:rsidP="006F0624">
      <w:pPr>
        <w:rPr>
          <w:bCs/>
          <w:iCs/>
        </w:rPr>
      </w:pPr>
      <w:r w:rsidRPr="006F0624">
        <w:rPr>
          <w:bCs/>
          <w:iCs/>
        </w:rPr>
        <w:t xml:space="preserve">Курсовой проект представляет </w:t>
      </w:r>
    </w:p>
    <w:p w:rsidR="006F0624" w:rsidRPr="006F0624" w:rsidRDefault="006F0624" w:rsidP="006F0624">
      <w:pPr>
        <w:ind w:firstLine="709"/>
        <w:jc w:val="both"/>
        <w:rPr>
          <w:bCs/>
          <w:iCs/>
        </w:rPr>
      </w:pPr>
      <w:r w:rsidRPr="006F0624">
        <w:rPr>
          <w:bCs/>
          <w:iCs/>
        </w:rPr>
        <w:t>собой логически завершенное и оформленное в виде текста изложение  содержания отдельных проблем, задач и методов их решения</w:t>
      </w:r>
      <w:r w:rsidR="00E64922">
        <w:rPr>
          <w:bCs/>
          <w:iCs/>
        </w:rPr>
        <w:t xml:space="preserve"> </w:t>
      </w:r>
      <w:r w:rsidRPr="006F0624">
        <w:rPr>
          <w:bCs/>
          <w:iCs/>
        </w:rPr>
        <w:t xml:space="preserve"> в области  </w:t>
      </w:r>
      <w:r w:rsidR="00E64922">
        <w:rPr>
          <w:bCs/>
          <w:iCs/>
        </w:rPr>
        <w:t xml:space="preserve">художественной обработки материалов </w:t>
      </w:r>
      <w:r w:rsidRPr="006F0624">
        <w:rPr>
          <w:bCs/>
          <w:iCs/>
        </w:rPr>
        <w:t xml:space="preserve">декоративно-прикладного искусства и народных промыслов. </w:t>
      </w:r>
      <w:proofErr w:type="gramStart"/>
      <w:r w:rsidRPr="006F0624">
        <w:rPr>
          <w:bCs/>
          <w:iCs/>
        </w:rPr>
        <w:t>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 более глубокого усвоения учебной дисциплины, развития  умения  и интереса к самостоятельной работе с научной и справочной литературой.</w:t>
      </w:r>
      <w:proofErr w:type="gramEnd"/>
    </w:p>
    <w:p w:rsidR="00A80E93" w:rsidRDefault="00A80E93" w:rsidP="00A80E93">
      <w:pPr>
        <w:pStyle w:val="a6"/>
        <w:jc w:val="center"/>
        <w:rPr>
          <w:b/>
        </w:rPr>
      </w:pPr>
      <w:r>
        <w:rPr>
          <w:b/>
        </w:rPr>
        <w:t>Задание для разработки и написания курсового проекта</w:t>
      </w:r>
      <w:r w:rsidRPr="00BB791C">
        <w:rPr>
          <w:b/>
        </w:rPr>
        <w:t xml:space="preserve"> по дисциплине </w:t>
      </w:r>
    </w:p>
    <w:p w:rsidR="00A80E93" w:rsidRPr="00BB791C" w:rsidRDefault="00A80E93" w:rsidP="00A80E93">
      <w:pPr>
        <w:pStyle w:val="a6"/>
        <w:jc w:val="center"/>
        <w:rPr>
          <w:b/>
        </w:rPr>
      </w:pPr>
      <w:proofErr w:type="gramStart"/>
      <w:r w:rsidRPr="00BB791C">
        <w:rPr>
          <w:b/>
        </w:rPr>
        <w:t>«</w:t>
      </w:r>
      <w:r>
        <w:rPr>
          <w:b/>
        </w:rPr>
        <w:t xml:space="preserve"> Художественная обработка материалов декоративно-прикладного искусства и народны промыслов</w:t>
      </w:r>
      <w:r w:rsidRPr="00BB791C">
        <w:rPr>
          <w:b/>
        </w:rPr>
        <w:t>»</w:t>
      </w:r>
      <w:proofErr w:type="gramEnd"/>
    </w:p>
    <w:p w:rsidR="00A80E93" w:rsidRDefault="00A80E93" w:rsidP="00A80E93">
      <w:pPr>
        <w:pStyle w:val="a6"/>
      </w:pPr>
    </w:p>
    <w:p w:rsidR="00A80E93" w:rsidRDefault="00A80E93" w:rsidP="00A80E93">
      <w:pPr>
        <w:pStyle w:val="a6"/>
        <w:jc w:val="both"/>
      </w:pPr>
      <w:r>
        <w:t>План работы студента по написанию и защите курсовой работы.</w:t>
      </w:r>
    </w:p>
    <w:p w:rsidR="00A80E93" w:rsidRDefault="00A80E93" w:rsidP="00A80E93">
      <w:pPr>
        <w:pStyle w:val="a6"/>
        <w:jc w:val="both"/>
      </w:pPr>
      <w:r>
        <w:t>1.</w:t>
      </w:r>
      <w:r>
        <w:tab/>
        <w:t>Выбрать тему (см. ниже)</w:t>
      </w:r>
    </w:p>
    <w:p w:rsidR="00A80E93" w:rsidRDefault="00A80E93" w:rsidP="00A80E93">
      <w:pPr>
        <w:pStyle w:val="a6"/>
        <w:jc w:val="both"/>
      </w:pPr>
      <w:r>
        <w:t>2.</w:t>
      </w:r>
      <w:r>
        <w:tab/>
        <w:t>Написать работу в соответствии с методическими рекомендациями и предложенным планом (см. ниже).</w:t>
      </w:r>
    </w:p>
    <w:p w:rsidR="00A80E93" w:rsidRDefault="00A80E93" w:rsidP="00A80E93">
      <w:pPr>
        <w:pStyle w:val="a6"/>
        <w:jc w:val="both"/>
      </w:pPr>
      <w:r>
        <w:t>3.</w:t>
      </w:r>
      <w:r>
        <w:tab/>
        <w:t>Оформить работу в соответствии с требованиями (см. методические рекомендации).</w:t>
      </w:r>
    </w:p>
    <w:p w:rsidR="00A80E93" w:rsidRDefault="00A80E93" w:rsidP="00A80E93">
      <w:pPr>
        <w:pStyle w:val="a6"/>
        <w:jc w:val="both"/>
      </w:pPr>
      <w:r>
        <w:t>4.</w:t>
      </w:r>
      <w:r>
        <w:tab/>
        <w:t>Представить работу в распечатанном виде для проверки и допуска работы к защите руководителю</w:t>
      </w:r>
    </w:p>
    <w:p w:rsidR="00A80E93" w:rsidRDefault="00A80E93" w:rsidP="00A80E93">
      <w:pPr>
        <w:pStyle w:val="a6"/>
        <w:jc w:val="both"/>
      </w:pPr>
      <w:r>
        <w:t>5.</w:t>
      </w:r>
      <w:r>
        <w:tab/>
        <w:t>Быть готовым защитить курсовой проект на аудиторном занятии с представлением презентации.</w:t>
      </w:r>
    </w:p>
    <w:p w:rsidR="00A80E93" w:rsidRDefault="00A80E93" w:rsidP="00A80E93">
      <w:pPr>
        <w:pStyle w:val="a6"/>
      </w:pPr>
    </w:p>
    <w:p w:rsidR="00A80E93" w:rsidRDefault="00A80E93" w:rsidP="00A80E93">
      <w:pPr>
        <w:jc w:val="both"/>
      </w:pPr>
      <w:r>
        <w:rPr>
          <w:b/>
        </w:rPr>
        <w:t xml:space="preserve">       </w:t>
      </w:r>
      <w:r w:rsidRPr="00BB791C">
        <w:rPr>
          <w:b/>
        </w:rPr>
        <w:t>Тем</w:t>
      </w:r>
      <w:r>
        <w:rPr>
          <w:b/>
        </w:rPr>
        <w:t>а курсового проекта: «</w:t>
      </w:r>
      <w:r>
        <w:t xml:space="preserve"> </w:t>
      </w:r>
      <w:proofErr w:type="gramStart"/>
      <w:r>
        <w:t>П</w:t>
      </w:r>
      <w:proofErr w:type="gramEnd"/>
      <w:r>
        <w:t xml:space="preserve">  »</w:t>
      </w:r>
    </w:p>
    <w:p w:rsidR="00A80E93" w:rsidRDefault="00A80E93" w:rsidP="00A80E93">
      <w:pPr>
        <w:jc w:val="both"/>
        <w:rPr>
          <w:bCs/>
        </w:rPr>
      </w:pPr>
    </w:p>
    <w:p w:rsidR="00A80E93" w:rsidRDefault="00A80E93" w:rsidP="00A80E93">
      <w:pPr>
        <w:pStyle w:val="a6"/>
        <w:ind w:left="0" w:firstLine="567"/>
        <w:jc w:val="both"/>
      </w:pPr>
      <w:r>
        <w:rPr>
          <w:b/>
        </w:rPr>
        <w:t xml:space="preserve"> </w:t>
      </w:r>
      <w:r>
        <w:rPr>
          <w:rFonts w:cs="Arial"/>
          <w:bCs/>
          <w:iCs/>
        </w:rPr>
        <w:t>Тема курсового</w:t>
      </w:r>
      <w:r w:rsidRPr="008366CC">
        <w:rPr>
          <w:rFonts w:cs="Arial"/>
          <w:bCs/>
          <w:iCs/>
        </w:rPr>
        <w:t xml:space="preserve"> </w:t>
      </w:r>
      <w:r>
        <w:rPr>
          <w:rFonts w:cs="Arial"/>
          <w:bCs/>
          <w:iCs/>
        </w:rPr>
        <w:t xml:space="preserve">проекта </w:t>
      </w:r>
      <w:r w:rsidRPr="008366CC">
        <w:rPr>
          <w:rFonts w:cs="Arial"/>
          <w:bCs/>
          <w:iCs/>
        </w:rPr>
        <w:t>долж</w:t>
      </w:r>
      <w:r>
        <w:rPr>
          <w:rFonts w:cs="Arial"/>
          <w:bCs/>
          <w:iCs/>
        </w:rPr>
        <w:t>на быть актуальной в научном и</w:t>
      </w:r>
      <w:r w:rsidRPr="008366CC">
        <w:rPr>
          <w:rFonts w:cs="Arial"/>
          <w:bCs/>
          <w:iCs/>
        </w:rPr>
        <w:t xml:space="preserve"> практическом аспектах, соответствовать современному состоянию и перспективам развития </w:t>
      </w:r>
      <w:r>
        <w:rPr>
          <w:rFonts w:cs="Arial"/>
          <w:bCs/>
          <w:iCs/>
        </w:rPr>
        <w:t>декоративн</w:t>
      </w:r>
      <w:proofErr w:type="gramStart"/>
      <w:r>
        <w:rPr>
          <w:rFonts w:cs="Arial"/>
          <w:bCs/>
          <w:iCs/>
        </w:rPr>
        <w:t>о-</w:t>
      </w:r>
      <w:proofErr w:type="gramEnd"/>
      <w:r>
        <w:rPr>
          <w:rFonts w:cs="Arial"/>
          <w:bCs/>
          <w:iCs/>
        </w:rPr>
        <w:t xml:space="preserve"> прикладного </w:t>
      </w:r>
      <w:r w:rsidRPr="008366CC">
        <w:rPr>
          <w:rFonts w:cs="Arial"/>
          <w:bCs/>
          <w:iCs/>
        </w:rPr>
        <w:t>искусства</w:t>
      </w:r>
      <w:r>
        <w:rPr>
          <w:rFonts w:cs="Arial"/>
          <w:bCs/>
          <w:iCs/>
        </w:rPr>
        <w:t xml:space="preserve"> и народных промыслов</w:t>
      </w:r>
      <w:r w:rsidRPr="008366CC">
        <w:rPr>
          <w:rFonts w:cs="Arial"/>
          <w:bCs/>
          <w:iCs/>
        </w:rPr>
        <w:t>, носить проблемный, а не описательный хар</w:t>
      </w:r>
      <w:r>
        <w:rPr>
          <w:rFonts w:cs="Arial"/>
          <w:bCs/>
          <w:iCs/>
        </w:rPr>
        <w:t>актер. Формулировка темы курсового проекта</w:t>
      </w:r>
      <w:r w:rsidRPr="008366CC">
        <w:rPr>
          <w:rFonts w:cs="Arial"/>
          <w:bCs/>
          <w:iCs/>
        </w:rPr>
        <w:t xml:space="preserve"> должна четко отражать ха</w:t>
      </w:r>
      <w:r>
        <w:rPr>
          <w:rFonts w:cs="Arial"/>
          <w:bCs/>
          <w:iCs/>
        </w:rPr>
        <w:t>рактер ее содержания. Тема курсовой работы должна соответствовать теме научного</w:t>
      </w:r>
      <w:r w:rsidRPr="008366CC">
        <w:rPr>
          <w:rFonts w:cs="Arial"/>
          <w:bCs/>
          <w:iCs/>
        </w:rPr>
        <w:t xml:space="preserve"> исследования студент</w:t>
      </w:r>
      <w:r>
        <w:rPr>
          <w:rFonts w:cs="Arial"/>
          <w:bCs/>
          <w:iCs/>
        </w:rPr>
        <w:t>а, он</w:t>
      </w:r>
      <w:r w:rsidRPr="008366CC">
        <w:rPr>
          <w:rFonts w:cs="Arial"/>
          <w:bCs/>
          <w:iCs/>
        </w:rPr>
        <w:t xml:space="preserve"> должен руководствоваться собственным интересом </w:t>
      </w:r>
      <w:r>
        <w:rPr>
          <w:rFonts w:cs="Arial"/>
          <w:bCs/>
          <w:iCs/>
        </w:rPr>
        <w:t xml:space="preserve">в изучении темы ВКР </w:t>
      </w:r>
      <w:r w:rsidRPr="008366CC">
        <w:rPr>
          <w:rFonts w:cs="Arial"/>
          <w:bCs/>
          <w:iCs/>
        </w:rPr>
        <w:t>с учетом будущей профессиональной деятельности</w:t>
      </w:r>
      <w:r>
        <w:rPr>
          <w:rFonts w:cs="Arial"/>
          <w:bCs/>
          <w:iCs/>
        </w:rPr>
        <w:t xml:space="preserve">. Курсовой проект состоит из двух частей из теоретической части и работы в материале. </w:t>
      </w:r>
    </w:p>
    <w:p w:rsidR="00F75CCB" w:rsidRDefault="00F75CCB" w:rsidP="00F75CCB">
      <w:pPr>
        <w:pStyle w:val="12"/>
        <w:spacing w:after="0" w:line="240" w:lineRule="auto"/>
        <w:ind w:left="0"/>
        <w:rPr>
          <w:rFonts w:ascii="Times New Roman" w:hAnsi="Times New Roman"/>
          <w:b/>
          <w:sz w:val="24"/>
          <w:szCs w:val="24"/>
        </w:rPr>
      </w:pPr>
    </w:p>
    <w:p w:rsidR="00F75CCB" w:rsidRPr="003B260C" w:rsidRDefault="00F75CCB" w:rsidP="003B260C">
      <w:pPr>
        <w:pStyle w:val="12"/>
        <w:spacing w:after="0" w:line="240" w:lineRule="auto"/>
        <w:jc w:val="center"/>
        <w:rPr>
          <w:rFonts w:ascii="Times New Roman" w:hAnsi="Times New Roman"/>
          <w:b/>
          <w:sz w:val="24"/>
          <w:szCs w:val="24"/>
        </w:rPr>
      </w:pPr>
    </w:p>
    <w:p w:rsidR="002B6196" w:rsidRDefault="001B3B7E" w:rsidP="002B6196">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 xml:space="preserve">Тема </w:t>
      </w:r>
      <w:r w:rsidR="006F0624">
        <w:rPr>
          <w:rFonts w:ascii="Times New Roman" w:hAnsi="Times New Roman"/>
          <w:b/>
          <w:bCs/>
          <w:sz w:val="24"/>
          <w:szCs w:val="24"/>
        </w:rPr>
        <w:t>6</w:t>
      </w:r>
      <w:r w:rsidR="002B6196">
        <w:rPr>
          <w:rFonts w:ascii="Times New Roman" w:hAnsi="Times New Roman"/>
          <w:b/>
          <w:bCs/>
          <w:sz w:val="24"/>
          <w:szCs w:val="24"/>
        </w:rPr>
        <w:t xml:space="preserve">. </w:t>
      </w:r>
      <w:r w:rsidR="00C65261">
        <w:rPr>
          <w:rFonts w:ascii="Times New Roman" w:hAnsi="Times New Roman"/>
          <w:sz w:val="24"/>
          <w:szCs w:val="24"/>
        </w:rPr>
        <w:t>Художественная обработка фарфора с применением смешенной техники декора</w:t>
      </w:r>
    </w:p>
    <w:p w:rsidR="00F50658" w:rsidRPr="00C7321F" w:rsidRDefault="00F50658" w:rsidP="00F50658">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F50658" w:rsidRPr="00273591" w:rsidRDefault="00F50658" w:rsidP="002B6196">
      <w:pPr>
        <w:pStyle w:val="12"/>
        <w:spacing w:after="0" w:line="240" w:lineRule="auto"/>
        <w:ind w:left="0"/>
        <w:jc w:val="both"/>
        <w:rPr>
          <w:rFonts w:ascii="Times New Roman" w:hAnsi="Times New Roman"/>
          <w:b/>
          <w:bCs/>
          <w:sz w:val="24"/>
          <w:szCs w:val="24"/>
        </w:rPr>
      </w:pPr>
    </w:p>
    <w:p w:rsidR="00224CBF" w:rsidRDefault="000164E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Основные этапы технологического</w:t>
      </w:r>
      <w:r w:rsidR="00DC58A2">
        <w:rPr>
          <w:rFonts w:ascii="Times New Roman" w:hAnsi="Times New Roman"/>
          <w:bCs/>
          <w:sz w:val="24"/>
          <w:szCs w:val="24"/>
        </w:rPr>
        <w:t xml:space="preserve"> процесс</w:t>
      </w:r>
      <w:r>
        <w:rPr>
          <w:rFonts w:ascii="Times New Roman" w:hAnsi="Times New Roman"/>
          <w:bCs/>
          <w:sz w:val="24"/>
          <w:szCs w:val="24"/>
        </w:rPr>
        <w:t xml:space="preserve">а и его взаимосвязь с художественным </w:t>
      </w:r>
      <w:r w:rsidR="004A4362">
        <w:rPr>
          <w:rFonts w:ascii="Times New Roman" w:hAnsi="Times New Roman"/>
          <w:bCs/>
          <w:sz w:val="24"/>
          <w:szCs w:val="24"/>
        </w:rPr>
        <w:t>проектированием</w:t>
      </w:r>
      <w:r w:rsidR="00224CBF">
        <w:rPr>
          <w:rFonts w:ascii="Times New Roman" w:hAnsi="Times New Roman"/>
          <w:bCs/>
          <w:sz w:val="24"/>
          <w:szCs w:val="24"/>
        </w:rPr>
        <w:t xml:space="preserve"> изделия;</w:t>
      </w:r>
    </w:p>
    <w:p w:rsidR="002B6196" w:rsidRDefault="00DC58A2"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001B61AD">
        <w:rPr>
          <w:rFonts w:ascii="Times New Roman" w:hAnsi="Times New Roman"/>
          <w:bCs/>
          <w:sz w:val="24"/>
          <w:szCs w:val="24"/>
        </w:rPr>
        <w:t>Планирование процесса выполнения керамического изделия;</w:t>
      </w:r>
    </w:p>
    <w:p w:rsidR="00F35B21" w:rsidRDefault="00F35B21"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sz w:val="24"/>
          <w:szCs w:val="24"/>
        </w:rPr>
        <w:t>Организация производственного пространства для исполне</w:t>
      </w:r>
      <w:r w:rsidR="008C4C53">
        <w:rPr>
          <w:rFonts w:ascii="Times New Roman" w:hAnsi="Times New Roman"/>
          <w:bCs/>
          <w:sz w:val="24"/>
          <w:szCs w:val="24"/>
        </w:rPr>
        <w:t>ния проектной идеи (оборудование).</w:t>
      </w:r>
    </w:p>
    <w:p w:rsidR="0031626F" w:rsidRPr="00605E97" w:rsidRDefault="0031626F" w:rsidP="0031626F">
      <w:pPr>
        <w:pStyle w:val="12"/>
        <w:spacing w:after="0" w:line="240" w:lineRule="auto"/>
        <w:jc w:val="both"/>
        <w:rPr>
          <w:rFonts w:ascii="Times New Roman" w:hAnsi="Times New Roman"/>
          <w:bCs/>
          <w:sz w:val="24"/>
          <w:szCs w:val="24"/>
        </w:rPr>
      </w:pPr>
    </w:p>
    <w:p w:rsidR="002B6196" w:rsidRDefault="002B6196" w:rsidP="002B6196">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C336B" w:rsidRPr="006C336B" w:rsidRDefault="006C336B" w:rsidP="002B6196">
      <w:pPr>
        <w:pStyle w:val="12"/>
        <w:spacing w:after="0" w:line="240" w:lineRule="auto"/>
        <w:jc w:val="both"/>
        <w:rPr>
          <w:rFonts w:ascii="Times New Roman" w:hAnsi="Times New Roman"/>
          <w:sz w:val="24"/>
          <w:szCs w:val="24"/>
        </w:rPr>
      </w:pPr>
      <w:r w:rsidRPr="006C336B">
        <w:rPr>
          <w:rFonts w:ascii="Times New Roman" w:hAnsi="Times New Roman"/>
          <w:sz w:val="24"/>
          <w:szCs w:val="24"/>
        </w:rPr>
        <w:t xml:space="preserve">Выполнение </w:t>
      </w:r>
      <w:r>
        <w:rPr>
          <w:rFonts w:ascii="Times New Roman" w:hAnsi="Times New Roman"/>
          <w:sz w:val="24"/>
          <w:szCs w:val="24"/>
        </w:rPr>
        <w:t>подготовительных эскизов, чертежей, проработка спецификации проекта и приведение его к практической реализации</w:t>
      </w:r>
      <w:r w:rsidR="000F30E6">
        <w:rPr>
          <w:rFonts w:ascii="Times New Roman" w:hAnsi="Times New Roman"/>
          <w:sz w:val="24"/>
          <w:szCs w:val="24"/>
        </w:rPr>
        <w:t>.</w:t>
      </w:r>
    </w:p>
    <w:p w:rsidR="003B260C" w:rsidRDefault="003B260C" w:rsidP="00FC32E6">
      <w:pPr>
        <w:pStyle w:val="12"/>
        <w:spacing w:after="0" w:line="240" w:lineRule="auto"/>
        <w:jc w:val="both"/>
        <w:rPr>
          <w:rFonts w:ascii="Times New Roman" w:hAnsi="Times New Roman"/>
          <w:i/>
          <w:sz w:val="24"/>
          <w:szCs w:val="24"/>
        </w:rPr>
      </w:pPr>
    </w:p>
    <w:p w:rsidR="00EA6AD8" w:rsidRPr="006A0F46" w:rsidRDefault="00EA6AD8" w:rsidP="00427A18">
      <w:pPr>
        <w:pStyle w:val="12"/>
        <w:spacing w:after="0" w:line="240" w:lineRule="auto"/>
        <w:jc w:val="both"/>
        <w:rPr>
          <w:rFonts w:ascii="Times New Roman" w:hAnsi="Times New Roman"/>
          <w:sz w:val="24"/>
          <w:szCs w:val="24"/>
        </w:rPr>
      </w:pPr>
    </w:p>
    <w:p w:rsidR="0062766C" w:rsidRDefault="0062766C" w:rsidP="0062766C">
      <w:pPr>
        <w:pStyle w:val="12"/>
        <w:spacing w:after="0" w:line="240" w:lineRule="auto"/>
        <w:ind w:left="0"/>
        <w:jc w:val="both"/>
        <w:rPr>
          <w:rFonts w:ascii="Times New Roman" w:hAnsi="Times New Roman"/>
          <w:b/>
          <w:bCs/>
          <w:sz w:val="24"/>
          <w:szCs w:val="24"/>
        </w:rPr>
      </w:pPr>
      <w:r>
        <w:rPr>
          <w:rFonts w:ascii="Times New Roman" w:hAnsi="Times New Roman"/>
          <w:b/>
          <w:bCs/>
          <w:sz w:val="24"/>
          <w:szCs w:val="24"/>
        </w:rPr>
        <w:t>Тема</w:t>
      </w:r>
      <w:r w:rsidR="006F0624">
        <w:rPr>
          <w:rFonts w:ascii="Times New Roman" w:hAnsi="Times New Roman"/>
          <w:b/>
          <w:bCs/>
          <w:sz w:val="24"/>
          <w:szCs w:val="24"/>
        </w:rPr>
        <w:t xml:space="preserve"> 7.</w:t>
      </w:r>
      <w:r>
        <w:rPr>
          <w:rFonts w:ascii="Times New Roman" w:hAnsi="Times New Roman"/>
          <w:b/>
          <w:bCs/>
          <w:sz w:val="24"/>
          <w:szCs w:val="24"/>
        </w:rPr>
        <w:t xml:space="preserve"> </w:t>
      </w:r>
      <w:r w:rsidR="00A0025E">
        <w:rPr>
          <w:rFonts w:ascii="Times New Roman" w:hAnsi="Times New Roman"/>
          <w:sz w:val="24"/>
          <w:szCs w:val="24"/>
        </w:rPr>
        <w:t>Подбор техник и материалов для д</w:t>
      </w:r>
      <w:r w:rsidR="00A0025E" w:rsidRPr="00DE67B4">
        <w:rPr>
          <w:rFonts w:ascii="Times New Roman" w:hAnsi="Times New Roman"/>
          <w:sz w:val="24"/>
          <w:szCs w:val="24"/>
        </w:rPr>
        <w:t>екорировани</w:t>
      </w:r>
      <w:r w:rsidR="00A0025E">
        <w:rPr>
          <w:rFonts w:ascii="Times New Roman" w:hAnsi="Times New Roman"/>
          <w:sz w:val="24"/>
          <w:szCs w:val="24"/>
        </w:rPr>
        <w:t>я</w:t>
      </w:r>
      <w:r w:rsidR="00A0025E" w:rsidRPr="00DE67B4">
        <w:rPr>
          <w:rFonts w:ascii="Times New Roman" w:hAnsi="Times New Roman"/>
          <w:sz w:val="24"/>
          <w:szCs w:val="24"/>
        </w:rPr>
        <w:t xml:space="preserve"> изделия</w:t>
      </w:r>
      <w:r w:rsidR="00A0025E">
        <w:rPr>
          <w:rFonts w:ascii="Times New Roman" w:hAnsi="Times New Roman"/>
          <w:sz w:val="24"/>
          <w:szCs w:val="24"/>
        </w:rPr>
        <w:t xml:space="preserve"> на тему: «Тематическая композиция в керамике»</w:t>
      </w:r>
    </w:p>
    <w:p w:rsidR="00CA3A71" w:rsidRPr="00C7321F" w:rsidRDefault="00CA3A71" w:rsidP="00CA3A71">
      <w:pPr>
        <w:spacing w:after="0" w:line="240" w:lineRule="auto"/>
        <w:ind w:firstLine="360"/>
        <w:jc w:val="both"/>
        <w:rPr>
          <w:rFonts w:ascii="Times New Roman" w:eastAsia="Times New Roman" w:hAnsi="Times New Roman" w:cs="Times New Roman"/>
          <w:bCs/>
          <w:i/>
          <w:sz w:val="24"/>
          <w:szCs w:val="24"/>
        </w:rPr>
      </w:pPr>
      <w:r w:rsidRPr="00C7321F">
        <w:rPr>
          <w:rFonts w:ascii="Times New Roman" w:eastAsia="Times New Roman" w:hAnsi="Times New Roman" w:cs="Times New Roman"/>
          <w:bCs/>
          <w:i/>
          <w:sz w:val="24"/>
          <w:szCs w:val="24"/>
        </w:rPr>
        <w:t>Вопросы к занятию</w:t>
      </w:r>
      <w:r>
        <w:rPr>
          <w:rFonts w:ascii="Times New Roman" w:eastAsia="Times New Roman" w:hAnsi="Times New Roman" w:cs="Times New Roman"/>
          <w:bCs/>
          <w:i/>
          <w:sz w:val="24"/>
          <w:szCs w:val="24"/>
        </w:rPr>
        <w:t>:</w:t>
      </w:r>
    </w:p>
    <w:p w:rsidR="00CA3A71" w:rsidRPr="00273591" w:rsidRDefault="00CA3A71" w:rsidP="0062766C">
      <w:pPr>
        <w:pStyle w:val="12"/>
        <w:spacing w:after="0" w:line="240" w:lineRule="auto"/>
        <w:ind w:left="0"/>
        <w:jc w:val="both"/>
        <w:rPr>
          <w:rFonts w:ascii="Times New Roman" w:hAnsi="Times New Roman"/>
          <w:b/>
          <w:bCs/>
          <w:sz w:val="24"/>
          <w:szCs w:val="24"/>
        </w:rPr>
      </w:pPr>
    </w:p>
    <w:p w:rsidR="00AD3B50" w:rsidRPr="00AD3B50" w:rsidRDefault="00AD3B50"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Декорирование керамического изделия как творческий процесс и его взаимосвязь с технологией материалов.</w:t>
      </w:r>
    </w:p>
    <w:p w:rsidR="0062766C" w:rsidRPr="00605E97" w:rsidRDefault="00DC37FD" w:rsidP="002855BC">
      <w:pPr>
        <w:pStyle w:val="12"/>
        <w:numPr>
          <w:ilvl w:val="0"/>
          <w:numId w:val="17"/>
        </w:numPr>
        <w:spacing w:after="0" w:line="240" w:lineRule="auto"/>
        <w:jc w:val="both"/>
        <w:rPr>
          <w:rFonts w:ascii="Times New Roman" w:hAnsi="Times New Roman"/>
          <w:bCs/>
          <w:sz w:val="24"/>
          <w:szCs w:val="24"/>
        </w:rPr>
      </w:pPr>
      <w:r>
        <w:rPr>
          <w:rFonts w:ascii="Times New Roman" w:hAnsi="Times New Roman"/>
          <w:bCs/>
        </w:rPr>
        <w:t>Использование декоративных техник для выполнения выразительного образа в керамике.</w:t>
      </w:r>
      <w:r w:rsidR="00AD3B50">
        <w:rPr>
          <w:rFonts w:ascii="Times New Roman" w:hAnsi="Times New Roman"/>
          <w:bCs/>
        </w:rPr>
        <w:t xml:space="preserve"> </w:t>
      </w:r>
    </w:p>
    <w:p w:rsidR="00836CAB" w:rsidRDefault="00836CAB" w:rsidP="0062766C">
      <w:pPr>
        <w:pStyle w:val="12"/>
        <w:spacing w:after="0" w:line="240" w:lineRule="auto"/>
        <w:jc w:val="both"/>
        <w:rPr>
          <w:rFonts w:ascii="Times New Roman" w:hAnsi="Times New Roman"/>
          <w:i/>
          <w:sz w:val="24"/>
          <w:szCs w:val="24"/>
        </w:rPr>
      </w:pPr>
    </w:p>
    <w:p w:rsidR="0062766C" w:rsidRDefault="0062766C" w:rsidP="0062766C">
      <w:pPr>
        <w:pStyle w:val="12"/>
        <w:spacing w:after="0" w:line="240" w:lineRule="auto"/>
        <w:jc w:val="both"/>
        <w:rPr>
          <w:rFonts w:ascii="Times New Roman" w:hAnsi="Times New Roman"/>
          <w:i/>
          <w:sz w:val="24"/>
          <w:szCs w:val="24"/>
        </w:rPr>
      </w:pPr>
      <w:r w:rsidRPr="00185CA8">
        <w:rPr>
          <w:rFonts w:ascii="Times New Roman" w:hAnsi="Times New Roman"/>
          <w:i/>
          <w:sz w:val="24"/>
          <w:szCs w:val="24"/>
        </w:rPr>
        <w:t>Практическое задание:</w:t>
      </w:r>
    </w:p>
    <w:p w:rsidR="0062766C" w:rsidRDefault="0062766C" w:rsidP="00427A18">
      <w:pPr>
        <w:pStyle w:val="12"/>
        <w:spacing w:after="0" w:line="240" w:lineRule="auto"/>
        <w:jc w:val="both"/>
        <w:rPr>
          <w:rFonts w:ascii="Times New Roman" w:hAnsi="Times New Roman"/>
          <w:i/>
          <w:sz w:val="24"/>
          <w:szCs w:val="24"/>
        </w:rPr>
      </w:pPr>
    </w:p>
    <w:p w:rsidR="0062766C" w:rsidRDefault="0062766C" w:rsidP="00427A18">
      <w:pPr>
        <w:pStyle w:val="12"/>
        <w:spacing w:after="0" w:line="240" w:lineRule="auto"/>
        <w:jc w:val="both"/>
        <w:rPr>
          <w:rFonts w:ascii="Times New Roman" w:hAnsi="Times New Roman"/>
          <w:i/>
          <w:sz w:val="24"/>
          <w:szCs w:val="24"/>
        </w:rPr>
      </w:pPr>
    </w:p>
    <w:p w:rsidR="00FC32E6" w:rsidRDefault="00FC32E6" w:rsidP="00605E97">
      <w:pPr>
        <w:pStyle w:val="12"/>
        <w:spacing w:after="0" w:line="240" w:lineRule="auto"/>
        <w:ind w:left="0"/>
        <w:jc w:val="both"/>
        <w:rPr>
          <w:rFonts w:ascii="Times New Roman" w:hAnsi="Times New Roman"/>
          <w:bCs/>
          <w:sz w:val="24"/>
          <w:szCs w:val="24"/>
        </w:rPr>
      </w:pPr>
    </w:p>
    <w:p w:rsidR="00A865C4" w:rsidRDefault="00A865C4"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077FEF" w:rsidRPr="00077FEF" w:rsidRDefault="00077FEF"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Типовые вопросы для устных опросов, коллоквиумов и тем дискуссий:</w:t>
      </w:r>
    </w:p>
    <w:p w:rsidR="00A02BFC" w:rsidRDefault="00684D6C" w:rsidP="002855BC">
      <w:pPr>
        <w:pStyle w:val="a6"/>
        <w:numPr>
          <w:ilvl w:val="0"/>
          <w:numId w:val="21"/>
        </w:numPr>
        <w:jc w:val="both"/>
      </w:pPr>
      <w:r>
        <w:t>Т</w:t>
      </w:r>
      <w:r w:rsidR="00A0025E">
        <w:t>ехнологии художест</w:t>
      </w:r>
      <w:r w:rsidR="003A23EF">
        <w:t xml:space="preserve">венной обработки </w:t>
      </w:r>
      <w:r>
        <w:t xml:space="preserve"> изделий из фарфора;</w:t>
      </w:r>
    </w:p>
    <w:p w:rsidR="00684D6C" w:rsidRDefault="00684D6C" w:rsidP="002855BC">
      <w:pPr>
        <w:pStyle w:val="a6"/>
        <w:numPr>
          <w:ilvl w:val="0"/>
          <w:numId w:val="21"/>
        </w:numPr>
        <w:jc w:val="both"/>
      </w:pPr>
      <w:r>
        <w:t xml:space="preserve"> Особенности  </w:t>
      </w:r>
      <w:r w:rsidR="006479EF">
        <w:t>исполнения</w:t>
      </w:r>
      <w:r>
        <w:t xml:space="preserve"> интерьерных предметов из керамики;</w:t>
      </w:r>
    </w:p>
    <w:p w:rsidR="00684D6C" w:rsidRDefault="003A23EF" w:rsidP="002855BC">
      <w:pPr>
        <w:pStyle w:val="a6"/>
        <w:numPr>
          <w:ilvl w:val="0"/>
          <w:numId w:val="21"/>
        </w:numPr>
        <w:jc w:val="both"/>
      </w:pPr>
      <w:r>
        <w:t xml:space="preserve">Материалы и техники художественной обработки </w:t>
      </w:r>
      <w:proofErr w:type="spellStart"/>
      <w:r>
        <w:t>шамотированных</w:t>
      </w:r>
      <w:proofErr w:type="spellEnd"/>
      <w:r>
        <w:t xml:space="preserve"> масс</w:t>
      </w:r>
      <w:r w:rsidR="0045583A">
        <w:t>;</w:t>
      </w:r>
    </w:p>
    <w:p w:rsidR="0045583A" w:rsidRPr="00C07365" w:rsidRDefault="003A23EF" w:rsidP="002855BC">
      <w:pPr>
        <w:pStyle w:val="a6"/>
        <w:numPr>
          <w:ilvl w:val="0"/>
          <w:numId w:val="21"/>
        </w:numPr>
        <w:jc w:val="both"/>
      </w:pPr>
      <w:r>
        <w:t xml:space="preserve">  Х</w:t>
      </w:r>
      <w:r w:rsidR="0045583A">
        <w:t>удожестве</w:t>
      </w:r>
      <w:r>
        <w:t>нн</w:t>
      </w:r>
      <w:proofErr w:type="gramStart"/>
      <w:r>
        <w:t>о-</w:t>
      </w:r>
      <w:proofErr w:type="gramEnd"/>
      <w:r>
        <w:t xml:space="preserve"> творческий процесс обработки из</w:t>
      </w:r>
      <w:r w:rsidR="0045583A">
        <w:t>д</w:t>
      </w:r>
      <w:r>
        <w:t>елий декоративно-прикладного искусства и народных промыслов</w:t>
      </w: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A02BFC" w:rsidRDefault="00A02BFC" w:rsidP="00077FEF">
      <w:pPr>
        <w:widowControl w:val="0"/>
        <w:autoSpaceDE w:val="0"/>
        <w:autoSpaceDN w:val="0"/>
        <w:adjustRightInd w:val="0"/>
        <w:spacing w:after="0" w:line="240" w:lineRule="auto"/>
        <w:ind w:left="720"/>
        <w:contextualSpacing/>
        <w:jc w:val="both"/>
        <w:rPr>
          <w:rFonts w:ascii="Times New Roman" w:eastAsia="Times New Roman" w:hAnsi="Times New Roman" w:cs="Times New Roman"/>
          <w:b/>
          <w:sz w:val="24"/>
          <w:szCs w:val="24"/>
          <w:lang w:eastAsia="ru-RU"/>
        </w:rPr>
      </w:pPr>
    </w:p>
    <w:p w:rsidR="00077FEF" w:rsidRPr="00077FEF" w:rsidRDefault="00077FEF" w:rsidP="00077FEF">
      <w:pPr>
        <w:autoSpaceDE w:val="0"/>
        <w:autoSpaceDN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AF6ADA" w:rsidRPr="00ED166C" w:rsidRDefault="00AF6ADA"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i/>
          <w:sz w:val="24"/>
          <w:szCs w:val="24"/>
          <w:u w:val="single"/>
          <w:lang w:eastAsia="ru-RU"/>
        </w:rPr>
      </w:pPr>
    </w:p>
    <w:p w:rsidR="00B76701" w:rsidRPr="00ED166C" w:rsidRDefault="00B76701" w:rsidP="00ED166C">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077FEF" w:rsidRPr="00077FEF" w:rsidRDefault="00077FEF" w:rsidP="00077FEF">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77FEF">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7A30CE" w:rsidRPr="007A30CE" w:rsidRDefault="007A30CE" w:rsidP="007A30CE">
      <w:pPr>
        <w:spacing w:after="0" w:line="240" w:lineRule="auto"/>
        <w:ind w:firstLine="720"/>
        <w:jc w:val="both"/>
        <w:rPr>
          <w:rFonts w:ascii="Times New Roman" w:eastAsia="Times New Roman" w:hAnsi="Times New Roman" w:cs="Times New Roman"/>
          <w:iCs/>
          <w:sz w:val="24"/>
          <w:szCs w:val="24"/>
          <w:lang w:eastAsia="ru-RU"/>
        </w:rPr>
      </w:pPr>
      <w:r w:rsidRPr="007A30CE">
        <w:rPr>
          <w:rFonts w:ascii="Times New Roman" w:eastAsia="Times New Roman" w:hAnsi="Times New Roman" w:cs="Times New Roman"/>
          <w:iCs/>
          <w:sz w:val="24"/>
          <w:szCs w:val="24"/>
          <w:lang w:eastAsia="ru-RU"/>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7A30CE">
        <w:rPr>
          <w:rFonts w:ascii="Times New Roman" w:eastAsia="Times New Roman" w:hAnsi="Times New Roman" w:cs="Times New Roman"/>
          <w:iCs/>
          <w:sz w:val="24"/>
          <w:szCs w:val="24"/>
          <w:lang w:eastAsia="ru-RU"/>
        </w:rPr>
        <w:t>аттестации</w:t>
      </w:r>
      <w:proofErr w:type="gramEnd"/>
      <w:r w:rsidRPr="007A30CE">
        <w:rPr>
          <w:rFonts w:ascii="Times New Roman" w:eastAsia="Times New Roman" w:hAnsi="Times New Roman" w:cs="Times New Roman"/>
          <w:iCs/>
          <w:sz w:val="24"/>
          <w:szCs w:val="24"/>
          <w:lang w:eastAsia="ru-RU"/>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77FEF" w:rsidRPr="00077FEF" w:rsidRDefault="00077FEF" w:rsidP="00077FEF">
      <w:pPr>
        <w:widowControl w:val="0"/>
        <w:autoSpaceDE w:val="0"/>
        <w:autoSpaceDN w:val="0"/>
        <w:adjustRightInd w:val="0"/>
        <w:spacing w:after="0" w:line="240" w:lineRule="auto"/>
        <w:ind w:firstLine="708"/>
        <w:rPr>
          <w:rFonts w:ascii="Times New Roman" w:eastAsia="Times New Roman" w:hAnsi="Times New Roman" w:cs="Times New Roman"/>
          <w:b/>
          <w:bCs/>
          <w:i/>
          <w:iCs/>
          <w:sz w:val="24"/>
          <w:szCs w:val="24"/>
          <w:highlight w:val="white"/>
          <w:lang w:eastAsia="ru-RU"/>
        </w:rPr>
      </w:pPr>
    </w:p>
    <w:p w:rsidR="00077FEF" w:rsidRPr="009F5028" w:rsidRDefault="00077FEF" w:rsidP="002855BC">
      <w:pPr>
        <w:pStyle w:val="a6"/>
        <w:numPr>
          <w:ilvl w:val="0"/>
          <w:numId w:val="9"/>
        </w:numPr>
        <w:jc w:val="both"/>
        <w:rPr>
          <w:b/>
          <w:bCs/>
          <w:i/>
          <w:iCs/>
        </w:rPr>
      </w:pPr>
      <w:r w:rsidRPr="009F5028">
        <w:rPr>
          <w:b/>
          <w:bCs/>
          <w:i/>
          <w:iCs/>
        </w:rPr>
        <w:t>Перечень основной и дополнительной учебной литературы, необходимой для освоения дисциплины (модуля)</w:t>
      </w:r>
    </w:p>
    <w:p w:rsidR="009F5028" w:rsidRPr="009F5028" w:rsidRDefault="009F5028" w:rsidP="009F5028">
      <w:pPr>
        <w:jc w:val="both"/>
        <w:rPr>
          <w:b/>
          <w:bCs/>
          <w:i/>
          <w:iCs/>
        </w:rPr>
      </w:pPr>
    </w:p>
    <w:p w:rsidR="00077FEF" w:rsidRPr="00077FEF" w:rsidRDefault="00077FEF" w:rsidP="00077FEF">
      <w:pPr>
        <w:autoSpaceDE w:val="0"/>
        <w:autoSpaceDN w:val="0"/>
        <w:adjustRightInd w:val="0"/>
        <w:spacing w:after="0" w:line="240" w:lineRule="auto"/>
        <w:ind w:left="720"/>
        <w:rPr>
          <w:rFonts w:ascii="Times New Roman" w:eastAsia="Times New Roman" w:hAnsi="Times New Roman" w:cs="Times New Roman"/>
          <w:b/>
          <w:iCs/>
          <w:sz w:val="24"/>
          <w:szCs w:val="24"/>
          <w:lang w:eastAsia="ru-RU"/>
        </w:rPr>
      </w:pPr>
      <w:r w:rsidRPr="00077FEF">
        <w:rPr>
          <w:rFonts w:ascii="Times New Roman" w:eastAsia="Times New Roman" w:hAnsi="Times New Roman" w:cs="Times New Roman"/>
          <w:b/>
          <w:iCs/>
          <w:sz w:val="24"/>
          <w:szCs w:val="24"/>
          <w:lang w:eastAsia="ru-RU"/>
        </w:rPr>
        <w:t>7.1. Основная учебная литература:</w:t>
      </w:r>
      <w:r w:rsidR="00414A39">
        <w:rPr>
          <w:rFonts w:ascii="Times New Roman" w:eastAsia="Times New Roman" w:hAnsi="Times New Roman" w:cs="Times New Roman"/>
          <w:b/>
          <w:iCs/>
          <w:sz w:val="24"/>
          <w:szCs w:val="24"/>
          <w:lang w:eastAsia="ru-RU"/>
        </w:rPr>
        <w:t xml:space="preserve">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Кемерово: Кемеровский государственный институт культуры, 2016.— 52 c.— Режим доступа: http://www.iprbookshop.ru/55826.—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О.Н</w:t>
      </w:r>
      <w:proofErr w:type="spellEnd"/>
      <w:r w:rsidRPr="005F5BDE">
        <w:rPr>
          <w:rFonts w:ascii="Times New Roman" w:eastAsia="Times New Roman" w:hAnsi="Times New Roman" w:cs="Times New Roman"/>
          <w:bCs/>
          <w:iCs/>
          <w:sz w:val="24"/>
          <w:szCs w:val="24"/>
          <w:lang w:eastAsia="ru-RU"/>
        </w:rPr>
        <w:t xml:space="preserve">. Художественная обработка материалов [Электронный ресурс]: учебное пособие/ </w:t>
      </w:r>
      <w:proofErr w:type="spellStart"/>
      <w:r w:rsidRPr="005F5BDE">
        <w:rPr>
          <w:rFonts w:ascii="Times New Roman" w:eastAsia="Times New Roman" w:hAnsi="Times New Roman" w:cs="Times New Roman"/>
          <w:bCs/>
          <w:iCs/>
          <w:sz w:val="24"/>
          <w:szCs w:val="24"/>
          <w:lang w:eastAsia="ru-RU"/>
        </w:rPr>
        <w:t>Нижибицкий</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О.Н</w:t>
      </w:r>
      <w:proofErr w:type="spellEnd"/>
      <w:r w:rsidRPr="005F5BDE">
        <w:rPr>
          <w:rFonts w:ascii="Times New Roman" w:eastAsia="Times New Roman" w:hAnsi="Times New Roman" w:cs="Times New Roman"/>
          <w:bCs/>
          <w:iCs/>
          <w:sz w:val="24"/>
          <w:szCs w:val="24"/>
          <w:lang w:eastAsia="ru-RU"/>
        </w:rPr>
        <w:t>.—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екстовые данные.— СПб</w:t>
      </w:r>
      <w:proofErr w:type="gramStart"/>
      <w:r w:rsidRPr="005F5BDE">
        <w:rPr>
          <w:rFonts w:ascii="Times New Roman" w:eastAsia="Times New Roman" w:hAnsi="Times New Roman" w:cs="Times New Roman"/>
          <w:bCs/>
          <w:iCs/>
          <w:sz w:val="24"/>
          <w:szCs w:val="24"/>
          <w:lang w:eastAsia="ru-RU"/>
        </w:rPr>
        <w:t xml:space="preserve">.: </w:t>
      </w:r>
      <w:proofErr w:type="gramEnd"/>
      <w:r w:rsidRPr="005F5BDE">
        <w:rPr>
          <w:rFonts w:ascii="Times New Roman" w:eastAsia="Times New Roman" w:hAnsi="Times New Roman" w:cs="Times New Roman"/>
          <w:bCs/>
          <w:iCs/>
          <w:sz w:val="24"/>
          <w:szCs w:val="24"/>
          <w:lang w:eastAsia="ru-RU"/>
        </w:rPr>
        <w:t xml:space="preserve">Политехника, 2011.— 208 c.— Режим доступа: http://www.iprbookshop.ru/16303.—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Горохова Е.В. Материаловедение и технология керамики [Электронный ресурс]: пособие/ Горохова Е.В.—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Минск: </w:t>
      </w:r>
      <w:proofErr w:type="spellStart"/>
      <w:r w:rsidRPr="005F5BDE">
        <w:rPr>
          <w:rFonts w:ascii="Times New Roman" w:eastAsia="Times New Roman" w:hAnsi="Times New Roman" w:cs="Times New Roman"/>
          <w:bCs/>
          <w:iCs/>
          <w:sz w:val="24"/>
          <w:szCs w:val="24"/>
          <w:lang w:eastAsia="ru-RU"/>
        </w:rPr>
        <w:t>Вышэйшая</w:t>
      </w:r>
      <w:proofErr w:type="spellEnd"/>
      <w:r w:rsidRPr="005F5BDE">
        <w:rPr>
          <w:rFonts w:ascii="Times New Roman" w:eastAsia="Times New Roman" w:hAnsi="Times New Roman" w:cs="Times New Roman"/>
          <w:bCs/>
          <w:iCs/>
          <w:sz w:val="24"/>
          <w:szCs w:val="24"/>
          <w:lang w:eastAsia="ru-RU"/>
        </w:rPr>
        <w:t xml:space="preserve"> школа, 2009.— 222 c.— Режим доступа: http://www.iprbookshop.ru/20090.—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Гурьева В.А. Проектирование производства изделий строительной керамики [Электронный ресурс]: учебное пособие/ Гурьева В.А.—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Оренбург: Оренбургский государственный университет, ЭБС АСВ, 2013.— 179 c.— Режим доступа: http://www.iprbookshop.ru/21647.—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Ю.А</w:t>
      </w:r>
      <w:proofErr w:type="spellEnd"/>
      <w:r w:rsidRPr="005F5BDE">
        <w:rPr>
          <w:rFonts w:ascii="Times New Roman" w:eastAsia="Times New Roman" w:hAnsi="Times New Roman" w:cs="Times New Roman"/>
          <w:bCs/>
          <w:iCs/>
          <w:sz w:val="24"/>
          <w:szCs w:val="24"/>
          <w:lang w:eastAsia="ru-RU"/>
        </w:rPr>
        <w:t xml:space="preserve">.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w:t>
      </w:r>
      <w:proofErr w:type="spellStart"/>
      <w:r w:rsidRPr="005F5BDE">
        <w:rPr>
          <w:rFonts w:ascii="Times New Roman" w:eastAsia="Times New Roman" w:hAnsi="Times New Roman" w:cs="Times New Roman"/>
          <w:bCs/>
          <w:iCs/>
          <w:sz w:val="24"/>
          <w:szCs w:val="24"/>
          <w:lang w:eastAsia="ru-RU"/>
        </w:rPr>
        <w:t>Овчарова</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Ю.А</w:t>
      </w:r>
      <w:proofErr w:type="spellEnd"/>
      <w:r w:rsidRPr="005F5BDE">
        <w:rPr>
          <w:rFonts w:ascii="Times New Roman" w:eastAsia="Times New Roman" w:hAnsi="Times New Roman" w:cs="Times New Roman"/>
          <w:bCs/>
          <w:iCs/>
          <w:sz w:val="24"/>
          <w:szCs w:val="24"/>
          <w:lang w:eastAsia="ru-RU"/>
        </w:rPr>
        <w:t>.— Электрон</w:t>
      </w:r>
      <w:proofErr w:type="gramStart"/>
      <w:r w:rsidRPr="005F5BDE">
        <w:rPr>
          <w:rFonts w:ascii="Times New Roman" w:eastAsia="Times New Roman" w:hAnsi="Times New Roman" w:cs="Times New Roman"/>
          <w:bCs/>
          <w:iCs/>
          <w:sz w:val="24"/>
          <w:szCs w:val="24"/>
          <w:lang w:eastAsia="ru-RU"/>
        </w:rPr>
        <w:t>.</w:t>
      </w:r>
      <w:proofErr w:type="gramEnd"/>
      <w:r w:rsidRPr="005F5BDE">
        <w:rPr>
          <w:rFonts w:ascii="Times New Roman" w:eastAsia="Times New Roman" w:hAnsi="Times New Roman" w:cs="Times New Roman"/>
          <w:bCs/>
          <w:iCs/>
          <w:sz w:val="24"/>
          <w:szCs w:val="24"/>
          <w:lang w:eastAsia="ru-RU"/>
        </w:rPr>
        <w:t xml:space="preserve"> </w:t>
      </w:r>
      <w:proofErr w:type="gramStart"/>
      <w:r w:rsidRPr="005F5BDE">
        <w:rPr>
          <w:rFonts w:ascii="Times New Roman" w:eastAsia="Times New Roman" w:hAnsi="Times New Roman" w:cs="Times New Roman"/>
          <w:bCs/>
          <w:iCs/>
          <w:sz w:val="24"/>
          <w:szCs w:val="24"/>
          <w:lang w:eastAsia="ru-RU"/>
        </w:rPr>
        <w:t>т</w:t>
      </w:r>
      <w:proofErr w:type="gramEnd"/>
      <w:r w:rsidRPr="005F5BDE">
        <w:rPr>
          <w:rFonts w:ascii="Times New Roman" w:eastAsia="Times New Roman" w:hAnsi="Times New Roman" w:cs="Times New Roman"/>
          <w:bCs/>
          <w:iCs/>
          <w:sz w:val="24"/>
          <w:szCs w:val="24"/>
          <w:lang w:eastAsia="ru-RU"/>
        </w:rPr>
        <w:t xml:space="preserve">екстовые данные.— М.: Прометей, 2013.— 106 c.— Режим доступа: http://www.iprbookshop.ru/24019.— </w:t>
      </w:r>
      <w:proofErr w:type="spellStart"/>
      <w:r w:rsidRPr="005F5BDE">
        <w:rPr>
          <w:rFonts w:ascii="Times New Roman" w:eastAsia="Times New Roman" w:hAnsi="Times New Roman" w:cs="Times New Roman"/>
          <w:bCs/>
          <w:iCs/>
          <w:sz w:val="24"/>
          <w:szCs w:val="24"/>
          <w:lang w:eastAsia="ru-RU"/>
        </w:rPr>
        <w:t>ЭБС</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IPRbooks</w:t>
      </w:r>
      <w:proofErr w:type="spellEnd"/>
      <w:r w:rsidRPr="005F5BDE">
        <w:rPr>
          <w:rFonts w:ascii="Times New Roman" w:eastAsia="Times New Roman" w:hAnsi="Times New Roman" w:cs="Times New Roman"/>
          <w:bCs/>
          <w:iCs/>
          <w:sz w:val="24"/>
          <w:szCs w:val="24"/>
          <w:lang w:eastAsia="ru-RU"/>
        </w:rPr>
        <w:t>»</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sidRPr="005F5BDE">
        <w:rPr>
          <w:rFonts w:ascii="Times New Roman" w:eastAsia="Times New Roman" w:hAnsi="Times New Roman" w:cs="Times New Roman"/>
          <w:b/>
          <w:bCs/>
          <w:iCs/>
          <w:sz w:val="24"/>
          <w:szCs w:val="24"/>
          <w:lang w:eastAsia="ru-RU"/>
        </w:rPr>
        <w:t>7.2</w:t>
      </w:r>
      <w:r w:rsidRPr="005F5BDE">
        <w:rPr>
          <w:rFonts w:ascii="Times New Roman" w:eastAsia="Times New Roman" w:hAnsi="Times New Roman" w:cs="Times New Roman"/>
          <w:b/>
          <w:bCs/>
          <w:iCs/>
          <w:sz w:val="24"/>
          <w:szCs w:val="24"/>
          <w:lang w:eastAsia="ru-RU"/>
        </w:rPr>
        <w:tab/>
        <w:t>Дополнительная учебная литература:</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Иманов</w:t>
      </w:r>
      <w:proofErr w:type="spellEnd"/>
      <w:r w:rsidRPr="005F5BDE">
        <w:rPr>
          <w:rFonts w:ascii="Times New Roman" w:eastAsia="Times New Roman" w:hAnsi="Times New Roman" w:cs="Times New Roman"/>
          <w:bCs/>
          <w:iCs/>
          <w:sz w:val="24"/>
          <w:szCs w:val="24"/>
          <w:lang w:eastAsia="ru-RU"/>
        </w:rPr>
        <w:t xml:space="preserve"> </w:t>
      </w:r>
      <w:proofErr w:type="spellStart"/>
      <w:r w:rsidRPr="005F5BDE">
        <w:rPr>
          <w:rFonts w:ascii="Times New Roman" w:eastAsia="Times New Roman" w:hAnsi="Times New Roman" w:cs="Times New Roman"/>
          <w:bCs/>
          <w:iCs/>
          <w:sz w:val="24"/>
          <w:szCs w:val="24"/>
          <w:lang w:eastAsia="ru-RU"/>
        </w:rPr>
        <w:t>Г.М</w:t>
      </w:r>
      <w:proofErr w:type="spellEnd"/>
      <w:r w:rsidRPr="005F5BDE">
        <w:rPr>
          <w:rFonts w:ascii="Times New Roman" w:eastAsia="Times New Roman" w:hAnsi="Times New Roman" w:cs="Times New Roman"/>
          <w:bCs/>
          <w:iCs/>
          <w:sz w:val="24"/>
          <w:szCs w:val="24"/>
          <w:lang w:eastAsia="ru-RU"/>
        </w:rPr>
        <w:t xml:space="preserve">., Косов </w:t>
      </w:r>
      <w:proofErr w:type="spellStart"/>
      <w:r w:rsidRPr="005F5BDE">
        <w:rPr>
          <w:rFonts w:ascii="Times New Roman" w:eastAsia="Times New Roman" w:hAnsi="Times New Roman" w:cs="Times New Roman"/>
          <w:bCs/>
          <w:iCs/>
          <w:sz w:val="24"/>
          <w:szCs w:val="24"/>
          <w:lang w:eastAsia="ru-RU"/>
        </w:rPr>
        <w:t>В.С</w:t>
      </w:r>
      <w:proofErr w:type="spellEnd"/>
      <w:r w:rsidRPr="005F5BDE">
        <w:rPr>
          <w:rFonts w:ascii="Times New Roman" w:eastAsia="Times New Roman" w:hAnsi="Times New Roman" w:cs="Times New Roman"/>
          <w:bCs/>
          <w:iCs/>
          <w:sz w:val="24"/>
          <w:szCs w:val="24"/>
          <w:lang w:eastAsia="ru-RU"/>
        </w:rPr>
        <w:t xml:space="preserve">., Смирнов </w:t>
      </w:r>
      <w:proofErr w:type="spellStart"/>
      <w:r w:rsidRPr="005F5BDE">
        <w:rPr>
          <w:rFonts w:ascii="Times New Roman" w:eastAsia="Times New Roman" w:hAnsi="Times New Roman" w:cs="Times New Roman"/>
          <w:bCs/>
          <w:iCs/>
          <w:sz w:val="24"/>
          <w:szCs w:val="24"/>
          <w:lang w:eastAsia="ru-RU"/>
        </w:rPr>
        <w:t>Г.В.Производство</w:t>
      </w:r>
      <w:proofErr w:type="spellEnd"/>
      <w:r w:rsidRPr="005F5BDE">
        <w:rPr>
          <w:rFonts w:ascii="Times New Roman" w:eastAsia="Times New Roman" w:hAnsi="Times New Roman" w:cs="Times New Roman"/>
          <w:bCs/>
          <w:iCs/>
          <w:sz w:val="24"/>
          <w:szCs w:val="24"/>
          <w:lang w:eastAsia="ru-RU"/>
        </w:rPr>
        <w:t xml:space="preserve"> художественной керамики. М.: Высшая школа, 1985 – 223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Буббико</w:t>
      </w:r>
      <w:proofErr w:type="spellEnd"/>
      <w:proofErr w:type="gramStart"/>
      <w:r w:rsidRPr="005F5BDE">
        <w:rPr>
          <w:rFonts w:ascii="Times New Roman" w:eastAsia="Times New Roman" w:hAnsi="Times New Roman" w:cs="Times New Roman"/>
          <w:bCs/>
          <w:iCs/>
          <w:sz w:val="24"/>
          <w:szCs w:val="24"/>
          <w:lang w:eastAsia="ru-RU"/>
        </w:rPr>
        <w:t xml:space="preserve"> Д</w:t>
      </w:r>
      <w:proofErr w:type="gramEnd"/>
      <w:r w:rsidRPr="005F5BDE">
        <w:rPr>
          <w:rFonts w:ascii="Times New Roman" w:eastAsia="Times New Roman" w:hAnsi="Times New Roman" w:cs="Times New Roman"/>
          <w:bCs/>
          <w:iCs/>
          <w:sz w:val="24"/>
          <w:szCs w:val="24"/>
          <w:lang w:eastAsia="ru-RU"/>
        </w:rPr>
        <w:t xml:space="preserve">ж., </w:t>
      </w:r>
      <w:proofErr w:type="spellStart"/>
      <w:r w:rsidRPr="005F5BDE">
        <w:rPr>
          <w:rFonts w:ascii="Times New Roman" w:eastAsia="Times New Roman" w:hAnsi="Times New Roman" w:cs="Times New Roman"/>
          <w:bCs/>
          <w:iCs/>
          <w:sz w:val="24"/>
          <w:szCs w:val="24"/>
          <w:lang w:eastAsia="ru-RU"/>
        </w:rPr>
        <w:t>Крус</w:t>
      </w:r>
      <w:proofErr w:type="spellEnd"/>
      <w:r w:rsidRPr="005F5BDE">
        <w:rPr>
          <w:rFonts w:ascii="Times New Roman" w:eastAsia="Times New Roman" w:hAnsi="Times New Roman" w:cs="Times New Roman"/>
          <w:bCs/>
          <w:iCs/>
          <w:sz w:val="24"/>
          <w:szCs w:val="24"/>
          <w:lang w:eastAsia="ru-RU"/>
        </w:rPr>
        <w:t xml:space="preserve"> Х. Керамика: техники, материалы, изделия / Пер. с итал. - Изд. </w:t>
      </w:r>
      <w:proofErr w:type="spellStart"/>
      <w:r w:rsidRPr="005F5BDE">
        <w:rPr>
          <w:rFonts w:ascii="Times New Roman" w:eastAsia="Times New Roman" w:hAnsi="Times New Roman" w:cs="Times New Roman"/>
          <w:bCs/>
          <w:iCs/>
          <w:sz w:val="24"/>
          <w:szCs w:val="24"/>
          <w:lang w:eastAsia="ru-RU"/>
        </w:rPr>
        <w:t>Ниола</w:t>
      </w:r>
      <w:proofErr w:type="spellEnd"/>
      <w:r w:rsidRPr="005F5BDE">
        <w:rPr>
          <w:rFonts w:ascii="Times New Roman" w:eastAsia="Times New Roman" w:hAnsi="Times New Roman" w:cs="Times New Roman"/>
          <w:bCs/>
          <w:iCs/>
          <w:sz w:val="24"/>
          <w:szCs w:val="24"/>
          <w:lang w:eastAsia="ru-RU"/>
        </w:rPr>
        <w:t>-пресс, 2009.-128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Дулькина</w:t>
      </w:r>
      <w:proofErr w:type="spellEnd"/>
      <w:proofErr w:type="gramStart"/>
      <w:r w:rsidRPr="005F5BDE">
        <w:rPr>
          <w:rFonts w:ascii="Times New Roman" w:eastAsia="Times New Roman" w:hAnsi="Times New Roman" w:cs="Times New Roman"/>
          <w:bCs/>
          <w:iCs/>
          <w:sz w:val="24"/>
          <w:szCs w:val="24"/>
          <w:lang w:eastAsia="ru-RU"/>
        </w:rPr>
        <w:t xml:space="preserve"> Т</w:t>
      </w:r>
      <w:proofErr w:type="gramEnd"/>
      <w:r w:rsidRPr="005F5BDE">
        <w:rPr>
          <w:rFonts w:ascii="Times New Roman" w:eastAsia="Times New Roman" w:hAnsi="Times New Roman" w:cs="Times New Roman"/>
          <w:bCs/>
          <w:iCs/>
          <w:sz w:val="24"/>
          <w:szCs w:val="24"/>
          <w:lang w:eastAsia="ru-RU"/>
        </w:rPr>
        <w:t xml:space="preserve"> И.. Григорьева Н.С. Гжель. Керамика 18-19 веков. Керамика 20 века. М.: Планета, 1989. </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ПиларНаварро</w:t>
      </w:r>
      <w:proofErr w:type="spellEnd"/>
      <w:r w:rsidRPr="005F5BDE">
        <w:rPr>
          <w:rFonts w:ascii="Times New Roman" w:eastAsia="Times New Roman" w:hAnsi="Times New Roman" w:cs="Times New Roman"/>
          <w:bCs/>
          <w:iCs/>
          <w:sz w:val="24"/>
          <w:szCs w:val="24"/>
          <w:lang w:eastAsia="ru-RU"/>
        </w:rPr>
        <w:t>. Декорирование керамики. М.</w:t>
      </w:r>
      <w:proofErr w:type="gramStart"/>
      <w:r w:rsidRPr="005F5BDE">
        <w:rPr>
          <w:rFonts w:ascii="Times New Roman" w:eastAsia="Times New Roman" w:hAnsi="Times New Roman" w:cs="Times New Roman"/>
          <w:bCs/>
          <w:iCs/>
          <w:sz w:val="24"/>
          <w:szCs w:val="24"/>
          <w:lang w:eastAsia="ru-RU"/>
        </w:rPr>
        <w:t xml:space="preserve"> :</w:t>
      </w:r>
      <w:proofErr w:type="gramEnd"/>
      <w:r w:rsidRPr="005F5BDE">
        <w:rPr>
          <w:rFonts w:ascii="Times New Roman" w:eastAsia="Times New Roman" w:hAnsi="Times New Roman" w:cs="Times New Roman"/>
          <w:bCs/>
          <w:iCs/>
          <w:sz w:val="24"/>
          <w:szCs w:val="24"/>
          <w:lang w:eastAsia="ru-RU"/>
        </w:rPr>
        <w:t xml:space="preserve">  Ниола-21 век, 2005 – с.</w:t>
      </w:r>
    </w:p>
    <w:p w:rsidR="005F5BDE" w:rsidRPr="005F5BDE"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5F5BDE">
        <w:rPr>
          <w:rFonts w:ascii="Times New Roman" w:eastAsia="Times New Roman" w:hAnsi="Times New Roman" w:cs="Times New Roman"/>
          <w:bCs/>
          <w:iCs/>
          <w:sz w:val="24"/>
          <w:szCs w:val="24"/>
          <w:lang w:eastAsia="ru-RU"/>
        </w:rPr>
        <w:t>Федорова З. С., Мусина Р. Р. История художественной керамики: Учебное пособие. - М.: МГХПА им С. Г. Строганова, 2010. - 360с.</w:t>
      </w:r>
    </w:p>
    <w:p w:rsid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roofErr w:type="spellStart"/>
      <w:r w:rsidRPr="005F5BDE">
        <w:rPr>
          <w:rFonts w:ascii="Times New Roman" w:eastAsia="Times New Roman" w:hAnsi="Times New Roman" w:cs="Times New Roman"/>
          <w:bCs/>
          <w:iCs/>
          <w:sz w:val="24"/>
          <w:szCs w:val="24"/>
          <w:lang w:eastAsia="ru-RU"/>
        </w:rPr>
        <w:t>Хладек</w:t>
      </w:r>
      <w:proofErr w:type="spellEnd"/>
      <w:r w:rsidRPr="005F5BDE">
        <w:rPr>
          <w:rFonts w:ascii="Times New Roman" w:eastAsia="Times New Roman" w:hAnsi="Times New Roman" w:cs="Times New Roman"/>
          <w:bCs/>
          <w:iCs/>
          <w:sz w:val="24"/>
          <w:szCs w:val="24"/>
          <w:lang w:eastAsia="ru-RU"/>
        </w:rPr>
        <w:t xml:space="preserve"> И., Сова Л., </w:t>
      </w:r>
      <w:proofErr w:type="spellStart"/>
      <w:r w:rsidRPr="005F5BDE">
        <w:rPr>
          <w:rFonts w:ascii="Times New Roman" w:eastAsia="Times New Roman" w:hAnsi="Times New Roman" w:cs="Times New Roman"/>
          <w:bCs/>
          <w:iCs/>
          <w:sz w:val="24"/>
          <w:szCs w:val="24"/>
          <w:lang w:eastAsia="ru-RU"/>
        </w:rPr>
        <w:t>Тугларжовски</w:t>
      </w:r>
      <w:proofErr w:type="spellEnd"/>
      <w:r w:rsidRPr="005F5BDE">
        <w:rPr>
          <w:rFonts w:ascii="Times New Roman" w:eastAsia="Times New Roman" w:hAnsi="Times New Roman" w:cs="Times New Roman"/>
          <w:bCs/>
          <w:iCs/>
          <w:sz w:val="24"/>
          <w:szCs w:val="24"/>
          <w:lang w:eastAsia="ru-RU"/>
        </w:rPr>
        <w:t xml:space="preserve"> З. Декорирование фарфоровой посуды. Пер. с </w:t>
      </w:r>
      <w:proofErr w:type="spellStart"/>
      <w:r w:rsidRPr="005F5BDE">
        <w:rPr>
          <w:rFonts w:ascii="Times New Roman" w:eastAsia="Times New Roman" w:hAnsi="Times New Roman" w:cs="Times New Roman"/>
          <w:bCs/>
          <w:iCs/>
          <w:sz w:val="24"/>
          <w:szCs w:val="24"/>
          <w:lang w:eastAsia="ru-RU"/>
        </w:rPr>
        <w:t>чеш</w:t>
      </w:r>
      <w:proofErr w:type="spellEnd"/>
      <w:r w:rsidRPr="005F5BDE">
        <w:rPr>
          <w:rFonts w:ascii="Times New Roman" w:eastAsia="Times New Roman" w:hAnsi="Times New Roman" w:cs="Times New Roman"/>
          <w:bCs/>
          <w:iCs/>
          <w:sz w:val="24"/>
          <w:szCs w:val="24"/>
          <w:lang w:eastAsia="ru-RU"/>
        </w:rPr>
        <w:t xml:space="preserve">./ под ред. Н. Н. Колосовой. - М.: </w:t>
      </w:r>
      <w:proofErr w:type="spellStart"/>
      <w:r w:rsidRPr="005F5BDE">
        <w:rPr>
          <w:rFonts w:ascii="Times New Roman" w:eastAsia="Times New Roman" w:hAnsi="Times New Roman" w:cs="Times New Roman"/>
          <w:bCs/>
          <w:iCs/>
          <w:sz w:val="24"/>
          <w:szCs w:val="24"/>
          <w:lang w:eastAsia="ru-RU"/>
        </w:rPr>
        <w:t>Легпромбытиздат</w:t>
      </w:r>
      <w:proofErr w:type="spellEnd"/>
      <w:r w:rsidRPr="005F5BDE">
        <w:rPr>
          <w:rFonts w:ascii="Times New Roman" w:eastAsia="Times New Roman" w:hAnsi="Times New Roman" w:cs="Times New Roman"/>
          <w:bCs/>
          <w:iCs/>
          <w:sz w:val="24"/>
          <w:szCs w:val="24"/>
          <w:lang w:eastAsia="ru-RU"/>
        </w:rPr>
        <w:t>, 1990</w:t>
      </w:r>
    </w:p>
    <w:p w:rsidR="005F5BDE" w:rsidRPr="009F5028" w:rsidRDefault="005F5BDE" w:rsidP="005F5BDE">
      <w:p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p>
    <w:p w:rsidR="009F5028" w:rsidRDefault="00CA5D56"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CA5D56">
        <w:rPr>
          <w:rFonts w:ascii="Times New Roman" w:eastAsia="Times New Roman" w:hAnsi="Times New Roman" w:cs="Times New Roman"/>
          <w:b/>
          <w:bCs/>
          <w:iCs/>
          <w:sz w:val="24"/>
          <w:szCs w:val="24"/>
          <w:lang w:eastAsia="ru-RU"/>
        </w:rPr>
        <w:t>7.3.Периодические издания</w:t>
      </w:r>
    </w:p>
    <w:p w:rsidR="00BC6AB1" w:rsidRDefault="00BC6AB1" w:rsidP="00CA5D56">
      <w:pPr>
        <w:autoSpaceDE w:val="0"/>
        <w:autoSpaceDN w:val="0"/>
        <w:adjustRightInd w:val="0"/>
        <w:spacing w:after="0" w:line="240" w:lineRule="auto"/>
        <w:ind w:firstLine="709"/>
        <w:jc w:val="both"/>
        <w:rPr>
          <w:rFonts w:ascii="Times New Roman" w:eastAsia="Times New Roman" w:hAnsi="Times New Roman" w:cs="Times New Roman"/>
          <w:b/>
          <w:bCs/>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F5028" w:rsidRPr="00A103D8"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p>
    <w:p w:rsidR="00955DC1" w:rsidRPr="00955DC1" w:rsidRDefault="009F5028" w:rsidP="00955DC1">
      <w:pPr>
        <w:autoSpaceDE w:val="0"/>
        <w:autoSpaceDN w:val="0"/>
        <w:adjustRightInd w:val="0"/>
        <w:spacing w:after="0" w:line="240" w:lineRule="auto"/>
        <w:ind w:firstLine="709"/>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8</w:t>
      </w:r>
      <w:r w:rsidR="00955DC1" w:rsidRPr="00955DC1">
        <w:rPr>
          <w:rFonts w:ascii="Times New Roman" w:eastAsia="Times New Roman" w:hAnsi="Times New Roman" w:cs="Times New Roman"/>
          <w:b/>
          <w:bCs/>
          <w:i/>
          <w:iCs/>
          <w:sz w:val="24"/>
          <w:szCs w:val="24"/>
          <w:lang w:eastAsia="ru-RU"/>
        </w:rPr>
        <w:t>. Перечень ресурсов информационно-телекоммуникационной сети "Интернет" (далее - сеть "Интернет"), необходимых для освоения дисциплины (модуля)</w:t>
      </w:r>
    </w:p>
    <w:p w:rsidR="00955DC1" w:rsidRDefault="00955DC1" w:rsidP="00955DC1">
      <w:pPr>
        <w:autoSpaceDE w:val="0"/>
        <w:autoSpaceDN w:val="0"/>
        <w:adjustRightInd w:val="0"/>
        <w:spacing w:after="0" w:line="240" w:lineRule="auto"/>
        <w:ind w:left="720"/>
        <w:rPr>
          <w:rFonts w:ascii="Times New Roman" w:eastAsia="Times New Roman" w:hAnsi="Times New Roman" w:cs="Times New Roman"/>
          <w:b/>
          <w:bCs/>
          <w:i/>
          <w:iCs/>
          <w:sz w:val="24"/>
          <w:szCs w:val="24"/>
          <w:lang w:eastAsia="ru-RU"/>
        </w:rPr>
      </w:pP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www.iprbookshop.ru  - электронно-библиотечная система</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1.</w:t>
      </w:r>
      <w:r w:rsidRPr="00040315">
        <w:rPr>
          <w:rFonts w:ascii="Times New Roman" w:eastAsia="Times New Roman" w:hAnsi="Times New Roman" w:cs="Times New Roman"/>
          <w:bCs/>
          <w:iCs/>
          <w:sz w:val="24"/>
          <w:szCs w:val="24"/>
          <w:lang w:eastAsia="ru-RU"/>
        </w:rPr>
        <w:tab/>
        <w:t>Портал: Искусство – Википедия. Электронный ресурс./ Режим доступа</w:t>
      </w:r>
      <w:proofErr w:type="gramStart"/>
      <w:r w:rsidRPr="00040315">
        <w:rPr>
          <w:rFonts w:ascii="Times New Roman" w:eastAsia="Times New Roman" w:hAnsi="Times New Roman" w:cs="Times New Roman"/>
          <w:bCs/>
          <w:iCs/>
          <w:sz w:val="24"/>
          <w:szCs w:val="24"/>
          <w:lang w:eastAsia="ru-RU"/>
        </w:rPr>
        <w:t xml:space="preserve"> :</w:t>
      </w:r>
      <w:proofErr w:type="spellStart"/>
      <w:proofErr w:type="gramEnd"/>
      <w:r w:rsidRPr="00040315">
        <w:rPr>
          <w:rFonts w:ascii="Times New Roman" w:eastAsia="Times New Roman" w:hAnsi="Times New Roman" w:cs="Times New Roman"/>
          <w:bCs/>
          <w:iCs/>
          <w:sz w:val="24"/>
          <w:szCs w:val="24"/>
          <w:lang w:eastAsia="ru-RU"/>
        </w:rPr>
        <w:t>http</w:t>
      </w:r>
      <w:proofErr w:type="spellEnd"/>
      <w:r w:rsidRPr="00040315">
        <w:rPr>
          <w:rFonts w:ascii="Times New Roman" w:eastAsia="Times New Roman" w:hAnsi="Times New Roman" w:cs="Times New Roman"/>
          <w:bCs/>
          <w:iCs/>
          <w:sz w:val="24"/>
          <w:szCs w:val="24"/>
          <w:lang w:eastAsia="ru-RU"/>
        </w:rPr>
        <w:t>://</w:t>
      </w:r>
      <w:proofErr w:type="spellStart"/>
      <w:r w:rsidRPr="00040315">
        <w:rPr>
          <w:rFonts w:ascii="Times New Roman" w:eastAsia="Times New Roman" w:hAnsi="Times New Roman" w:cs="Times New Roman"/>
          <w:bCs/>
          <w:iCs/>
          <w:sz w:val="24"/>
          <w:szCs w:val="24"/>
          <w:lang w:eastAsia="ru-RU"/>
        </w:rPr>
        <w:t>ru.wikipedia.org</w:t>
      </w:r>
      <w:proofErr w:type="spellEnd"/>
      <w:r w:rsidRPr="00040315">
        <w:rPr>
          <w:rFonts w:ascii="Times New Roman" w:eastAsia="Times New Roman" w:hAnsi="Times New Roman" w:cs="Times New Roman"/>
          <w:bCs/>
          <w:iCs/>
          <w:sz w:val="24"/>
          <w:szCs w:val="24"/>
          <w:lang w:eastAsia="ru-RU"/>
        </w:rPr>
        <w:t>/</w:t>
      </w:r>
      <w:proofErr w:type="spellStart"/>
      <w:r w:rsidRPr="00040315">
        <w:rPr>
          <w:rFonts w:ascii="Times New Roman" w:eastAsia="Times New Roman" w:hAnsi="Times New Roman" w:cs="Times New Roman"/>
          <w:bCs/>
          <w:iCs/>
          <w:sz w:val="24"/>
          <w:szCs w:val="24"/>
          <w:lang w:eastAsia="ru-RU"/>
        </w:rPr>
        <w:t>wiki</w:t>
      </w:r>
      <w:proofErr w:type="spellEnd"/>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2.</w:t>
      </w:r>
      <w:r w:rsidRPr="00040315">
        <w:rPr>
          <w:rFonts w:ascii="Times New Roman" w:eastAsia="Times New Roman" w:hAnsi="Times New Roman" w:cs="Times New Roman"/>
          <w:bCs/>
          <w:iCs/>
          <w:sz w:val="24"/>
          <w:szCs w:val="24"/>
          <w:lang w:eastAsia="ru-RU"/>
        </w:rPr>
        <w:tab/>
        <w:t>Всемирная энциклопедия искусства. /Электронный ресурс. Режим доступа: http://www.artprojekt.ru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3.</w:t>
      </w:r>
      <w:r w:rsidRPr="00040315">
        <w:rPr>
          <w:rFonts w:ascii="Times New Roman" w:eastAsia="Times New Roman" w:hAnsi="Times New Roman" w:cs="Times New Roman"/>
          <w:bCs/>
          <w:iCs/>
          <w:sz w:val="24"/>
          <w:szCs w:val="24"/>
          <w:lang w:eastAsia="ru-RU"/>
        </w:rPr>
        <w:tab/>
        <w:t xml:space="preserve">Искусство. Энциклопедия  </w:t>
      </w:r>
      <w:proofErr w:type="spellStart"/>
      <w:r w:rsidRPr="00040315">
        <w:rPr>
          <w:rFonts w:ascii="Times New Roman" w:eastAsia="Times New Roman" w:hAnsi="Times New Roman" w:cs="Times New Roman"/>
          <w:bCs/>
          <w:iCs/>
          <w:sz w:val="24"/>
          <w:szCs w:val="24"/>
          <w:lang w:eastAsia="ru-RU"/>
        </w:rPr>
        <w:t>Кругосвет</w:t>
      </w:r>
      <w:proofErr w:type="spellEnd"/>
      <w:r w:rsidRPr="00040315">
        <w:rPr>
          <w:rFonts w:ascii="Times New Roman" w:eastAsia="Times New Roman" w:hAnsi="Times New Roman" w:cs="Times New Roman"/>
          <w:bCs/>
          <w:iCs/>
          <w:sz w:val="24"/>
          <w:szCs w:val="24"/>
          <w:lang w:eastAsia="ru-RU"/>
        </w:rPr>
        <w:t>. Электронный ресурс./ Режим доступа:  http://www.krugosvet.ru/enc/kultura_i_obrazovanie/izobrazitelnoe_iskusstvo/ISKUSSTVO.html</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4.</w:t>
      </w:r>
      <w:r w:rsidRPr="00040315">
        <w:rPr>
          <w:rFonts w:ascii="Times New Roman" w:eastAsia="Times New Roman" w:hAnsi="Times New Roman" w:cs="Times New Roman"/>
          <w:bCs/>
          <w:iCs/>
          <w:sz w:val="24"/>
          <w:szCs w:val="24"/>
          <w:lang w:eastAsia="ru-RU"/>
        </w:rPr>
        <w:tab/>
        <w:t>Изобразительное искусство. Электронный ресурс./ Режим доступа:    http://images.yandex.ru.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5.</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http://www.arthistory.ru.</w:t>
      </w:r>
    </w:p>
    <w:p w:rsidR="00040315" w:rsidRP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6.</w:t>
      </w:r>
      <w:r w:rsidRPr="00040315">
        <w:rPr>
          <w:rFonts w:ascii="Times New Roman" w:eastAsia="Times New Roman" w:hAnsi="Times New Roman" w:cs="Times New Roman"/>
          <w:bCs/>
          <w:iCs/>
          <w:sz w:val="24"/>
          <w:szCs w:val="24"/>
          <w:lang w:eastAsia="ru-RU"/>
        </w:rPr>
        <w:tab/>
        <w:t>История изобразительного искусства. Электронный ресурс./ Режим доступа:     http://www.finearthistory.ru/</w:t>
      </w:r>
    </w:p>
    <w:p w:rsidR="00040315" w:rsidRDefault="00040315"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r w:rsidRPr="00040315">
        <w:rPr>
          <w:rFonts w:ascii="Times New Roman" w:eastAsia="Times New Roman" w:hAnsi="Times New Roman" w:cs="Times New Roman"/>
          <w:bCs/>
          <w:iCs/>
          <w:sz w:val="24"/>
          <w:szCs w:val="24"/>
          <w:lang w:eastAsia="ru-RU"/>
        </w:rPr>
        <w:t>7.</w:t>
      </w:r>
      <w:r w:rsidRPr="00040315">
        <w:rPr>
          <w:rFonts w:ascii="Times New Roman" w:eastAsia="Times New Roman" w:hAnsi="Times New Roman" w:cs="Times New Roman"/>
          <w:bCs/>
          <w:iCs/>
          <w:sz w:val="24"/>
          <w:szCs w:val="24"/>
          <w:lang w:eastAsia="ru-RU"/>
        </w:rPr>
        <w:tab/>
        <w:t xml:space="preserve">Библиотека изобразительных искусств. Электронный ресурс./ Режим доступа:     </w:t>
      </w:r>
      <w:hyperlink r:id="rId9" w:history="1">
        <w:r w:rsidR="00411247" w:rsidRPr="00A571A2">
          <w:rPr>
            <w:rStyle w:val="a9"/>
            <w:rFonts w:ascii="Times New Roman" w:eastAsia="Times New Roman" w:hAnsi="Times New Roman" w:cs="Times New Roman"/>
            <w:bCs/>
            <w:iCs/>
            <w:sz w:val="24"/>
            <w:szCs w:val="24"/>
            <w:lang w:eastAsia="ru-RU"/>
          </w:rPr>
          <w:t>http://www.artlib.ru/</w:t>
        </w:r>
      </w:hyperlink>
    </w:p>
    <w:p w:rsidR="00411247" w:rsidRPr="00040315" w:rsidRDefault="00411247" w:rsidP="00040315">
      <w:pPr>
        <w:autoSpaceDE w:val="0"/>
        <w:autoSpaceDN w:val="0"/>
        <w:adjustRightInd w:val="0"/>
        <w:spacing w:after="0" w:line="240" w:lineRule="auto"/>
        <w:ind w:left="720"/>
        <w:rPr>
          <w:rFonts w:ascii="Times New Roman" w:eastAsia="Times New Roman" w:hAnsi="Times New Roman" w:cs="Times New Roman"/>
          <w:bCs/>
          <w:iCs/>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55DC1" w:rsidRPr="00955DC1" w:rsidRDefault="00955DC1" w:rsidP="00955DC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Самостоятельная работа обучающихся складывается из следующих составляющих:</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работа с основной и дополнительной литературой, с материалами, иллюстрациями из интернета </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 xml:space="preserve">внеаудиторная подготовка выполнению проектов в материале (выполнение поисковых эскизов, </w:t>
      </w:r>
      <w:proofErr w:type="spellStart"/>
      <w:r w:rsidRPr="00F20D5A">
        <w:rPr>
          <w:rFonts w:ascii="Times New Roman" w:eastAsia="Times New Roman" w:hAnsi="Times New Roman" w:cs="Times New Roman"/>
          <w:sz w:val="24"/>
          <w:szCs w:val="24"/>
          <w:lang w:eastAsia="ru-RU"/>
        </w:rPr>
        <w:t>форэскиза</w:t>
      </w:r>
      <w:proofErr w:type="spellEnd"/>
      <w:r w:rsidRPr="00F20D5A">
        <w:rPr>
          <w:rFonts w:ascii="Times New Roman" w:eastAsia="Times New Roman" w:hAnsi="Times New Roman" w:cs="Times New Roman"/>
          <w:sz w:val="24"/>
          <w:szCs w:val="24"/>
          <w:lang w:eastAsia="ru-RU"/>
        </w:rPr>
        <w:t>, чертежей, расчетов);</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выполнение самостоятельных практических работ;</w:t>
      </w:r>
    </w:p>
    <w:p w:rsidR="00F20D5A" w:rsidRPr="00F20D5A" w:rsidRDefault="00F20D5A" w:rsidP="002855BC">
      <w:pPr>
        <w:numPr>
          <w:ilvl w:val="0"/>
          <w:numId w:val="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20D5A">
        <w:rPr>
          <w:rFonts w:ascii="Times New Roman" w:eastAsia="Times New Roman" w:hAnsi="Times New Roman" w:cs="Times New Roman"/>
          <w:sz w:val="24"/>
          <w:szCs w:val="24"/>
          <w:lang w:eastAsia="ru-RU"/>
        </w:rPr>
        <w:t>подготовка к зачетам и экзаменам непосредственно перед ними.</w:t>
      </w:r>
    </w:p>
    <w:p w:rsidR="00955DC1" w:rsidRPr="00955DC1" w:rsidRDefault="00955DC1" w:rsidP="00955DC1">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Для успешной сдачи  экзамена (зачета)  рекомендуется соблюдать следующие правила: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Подготовка к экзамену (зачету) должна проводиться систематически, в течение всего семестра.</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Интенсивная подготовка должна начаться не позднее, чем за месяц до экзамена. </w:t>
      </w:r>
    </w:p>
    <w:p w:rsidR="00955DC1" w:rsidRPr="00955DC1" w:rsidRDefault="00955DC1" w:rsidP="002855BC">
      <w:pPr>
        <w:widowControl w:val="0"/>
        <w:numPr>
          <w:ilvl w:val="0"/>
          <w:numId w:val="5"/>
        </w:numPr>
        <w:tabs>
          <w:tab w:val="left"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На  экзамене (зачете) высокую оценку получают </w:t>
      </w:r>
      <w:proofErr w:type="gramStart"/>
      <w:r w:rsidRPr="00955DC1">
        <w:rPr>
          <w:rFonts w:ascii="Times New Roman" w:eastAsia="Times New Roman" w:hAnsi="Times New Roman" w:cs="Times New Roman"/>
          <w:sz w:val="24"/>
          <w:szCs w:val="24"/>
          <w:lang w:eastAsia="ru-RU"/>
        </w:rPr>
        <w:t>обучающийся</w:t>
      </w:r>
      <w:proofErr w:type="gramEnd"/>
      <w:r w:rsidRPr="00955DC1">
        <w:rPr>
          <w:rFonts w:ascii="Times New Roman" w:eastAsia="Times New Roman" w:hAnsi="Times New Roman" w:cs="Times New Roman"/>
          <w:sz w:val="24"/>
          <w:szCs w:val="24"/>
          <w:lang w:eastAsia="ru-RU"/>
        </w:rPr>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55DC1" w:rsidRPr="00955DC1" w:rsidRDefault="00955DC1" w:rsidP="00955DC1">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Учитывая значительный объем теоретического материала, </w:t>
      </w:r>
      <w:r>
        <w:rPr>
          <w:rFonts w:ascii="Times New Roman" w:eastAsia="Times New Roman" w:hAnsi="Times New Roman" w:cs="Times New Roman"/>
          <w:sz w:val="24"/>
          <w:szCs w:val="24"/>
          <w:lang w:eastAsia="ru-RU"/>
        </w:rPr>
        <w:t>обучающимся</w:t>
      </w:r>
      <w:r w:rsidRPr="00955DC1">
        <w:rPr>
          <w:rFonts w:ascii="Times New Roman" w:eastAsia="Times New Roman" w:hAnsi="Times New Roman" w:cs="Times New Roman"/>
          <w:sz w:val="24"/>
          <w:szCs w:val="24"/>
          <w:lang w:eastAsia="ru-RU"/>
        </w:rPr>
        <w:t xml:space="preserve"> рекомендуется регулярное посещение и подробное конспектирование лекций. </w:t>
      </w:r>
    </w:p>
    <w:p w:rsidR="00955DC1" w:rsidRPr="00955DC1" w:rsidRDefault="00955DC1" w:rsidP="00955DC1">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roofErr w:type="gramStart"/>
      <w:r w:rsidRPr="00955DC1">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55DC1">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w:t>
      </w:r>
      <w:proofErr w:type="gramEnd"/>
      <w:r w:rsidRPr="00955DC1">
        <w:rPr>
          <w:rFonts w:ascii="Times New Roman" w:eastAsia="Times New Roman" w:hAnsi="Times New Roman" w:cs="Times New Roman"/>
          <w:bCs/>
          <w:iCs/>
          <w:sz w:val="24"/>
          <w:szCs w:val="24"/>
          <w:lang w:eastAsia="ru-RU"/>
        </w:rPr>
        <w:t xml:space="preserve">  Р</w:t>
      </w:r>
      <w:r w:rsidRPr="00955DC1">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2855BC">
      <w:pPr>
        <w:numPr>
          <w:ilvl w:val="0"/>
          <w:numId w:val="6"/>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b/>
          <w:bCs/>
          <w:i/>
          <w:iCs/>
          <w:sz w:val="24"/>
          <w:szCs w:val="24"/>
          <w:lang w:val="en-US" w:eastAsia="ru-RU"/>
        </w:rPr>
      </w:pPr>
      <w:r w:rsidRPr="00143CEC">
        <w:rPr>
          <w:rFonts w:ascii="Times New Roman" w:eastAsia="Times New Roman" w:hAnsi="Times New Roman" w:cs="Times New Roman"/>
          <w:sz w:val="24"/>
          <w:szCs w:val="24"/>
          <w:lang w:val="en-US" w:eastAsia="ru-RU"/>
        </w:rPr>
        <w:t>1.</w:t>
      </w:r>
      <w:r w:rsidRPr="00955DC1">
        <w:rPr>
          <w:rFonts w:ascii="Times New Roman" w:eastAsia="Times New Roman" w:hAnsi="Times New Roman" w:cs="Times New Roman"/>
          <w:sz w:val="24"/>
          <w:szCs w:val="24"/>
          <w:lang w:eastAsia="ru-RU"/>
        </w:rPr>
        <w:t>Операционная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система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Windows</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2.</w:t>
      </w:r>
      <w:r w:rsidRPr="00955DC1">
        <w:rPr>
          <w:rFonts w:ascii="Times New Roman" w:eastAsia="Times New Roman" w:hAnsi="Times New Roman" w:cs="Times New Roman"/>
          <w:sz w:val="24"/>
          <w:szCs w:val="24"/>
          <w:lang w:val="en-US" w:eastAsia="ru-RU"/>
        </w:rPr>
        <w:t>Microsoft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Office</w:t>
      </w:r>
      <w:r w:rsidRPr="00143CEC">
        <w:rPr>
          <w:rFonts w:ascii="Times New Roman" w:eastAsia="Times New Roman" w:hAnsi="Times New Roman" w:cs="Times New Roman"/>
          <w:sz w:val="24"/>
          <w:szCs w:val="24"/>
          <w:lang w:val="en-US" w:eastAsia="ru-RU"/>
        </w:rPr>
        <w:t xml:space="preserve"> 2010-2016</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3.</w:t>
      </w:r>
      <w:r w:rsidRPr="00955DC1">
        <w:rPr>
          <w:rFonts w:ascii="Times New Roman" w:eastAsia="Times New Roman" w:hAnsi="Times New Roman" w:cs="Times New Roman"/>
          <w:sz w:val="24"/>
          <w:szCs w:val="24"/>
          <w:lang w:eastAsia="ru-RU"/>
        </w:rPr>
        <w:t>Антивирус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Kaspersky</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Endpoint</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Security</w:t>
      </w:r>
    </w:p>
    <w:p w:rsidR="00955DC1" w:rsidRPr="00143CEC"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143CEC">
        <w:rPr>
          <w:rFonts w:ascii="Times New Roman" w:eastAsia="Times New Roman" w:hAnsi="Times New Roman" w:cs="Times New Roman"/>
          <w:sz w:val="24"/>
          <w:szCs w:val="24"/>
          <w:lang w:val="en-US" w:eastAsia="ru-RU"/>
        </w:rPr>
        <w:t>4.</w:t>
      </w:r>
      <w:r w:rsidRPr="00955DC1">
        <w:rPr>
          <w:rFonts w:ascii="Times New Roman" w:eastAsia="Times New Roman" w:hAnsi="Times New Roman" w:cs="Times New Roman"/>
          <w:sz w:val="24"/>
          <w:szCs w:val="24"/>
          <w:lang w:eastAsia="ru-RU"/>
        </w:rPr>
        <w:t>Программа</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для</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работы</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с</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pdf</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eastAsia="ru-RU"/>
        </w:rPr>
        <w:t>файлами</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Adobe</w:t>
      </w:r>
      <w:r w:rsidRPr="00143CEC">
        <w:rPr>
          <w:rFonts w:ascii="Times New Roman" w:eastAsia="Times New Roman" w:hAnsi="Times New Roman" w:cs="Times New Roman"/>
          <w:sz w:val="24"/>
          <w:szCs w:val="24"/>
          <w:lang w:val="en-US" w:eastAsia="ru-RU"/>
        </w:rPr>
        <w:t xml:space="preserve"> </w:t>
      </w:r>
      <w:r w:rsidRPr="00955DC1">
        <w:rPr>
          <w:rFonts w:ascii="Times New Roman" w:eastAsia="Times New Roman" w:hAnsi="Times New Roman" w:cs="Times New Roman"/>
          <w:sz w:val="24"/>
          <w:szCs w:val="24"/>
          <w:lang w:val="en-US" w:eastAsia="ru-RU"/>
        </w:rPr>
        <w:t>Reader</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5.Архиватор 7-</w:t>
      </w:r>
      <w:r w:rsidRPr="00955DC1">
        <w:rPr>
          <w:rFonts w:ascii="Times New Roman" w:eastAsia="Times New Roman" w:hAnsi="Times New Roman" w:cs="Times New Roman"/>
          <w:sz w:val="24"/>
          <w:szCs w:val="24"/>
          <w:lang w:val="en-US" w:eastAsia="ru-RU"/>
        </w:rPr>
        <w:t>zip</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955DC1">
        <w:rPr>
          <w:rFonts w:ascii="Times New Roman" w:eastAsia="Times New Roman" w:hAnsi="Times New Roman" w:cs="Times New Roman"/>
          <w:sz w:val="24"/>
          <w:szCs w:val="24"/>
          <w:lang w:eastAsia="ru-RU"/>
        </w:rPr>
        <w:t>6.Справочно</w:t>
      </w:r>
      <w:proofErr w:type="spellEnd"/>
      <w:r w:rsidRPr="00955DC1">
        <w:rPr>
          <w:rFonts w:ascii="Times New Roman" w:eastAsia="Times New Roman" w:hAnsi="Times New Roman" w:cs="Times New Roman"/>
          <w:sz w:val="24"/>
          <w:szCs w:val="24"/>
          <w:lang w:eastAsia="ru-RU"/>
        </w:rPr>
        <w:t xml:space="preserve">-правовая система </w:t>
      </w:r>
      <w:proofErr w:type="spellStart"/>
      <w:r w:rsidRPr="00955DC1">
        <w:rPr>
          <w:rFonts w:ascii="Times New Roman" w:eastAsia="Times New Roman" w:hAnsi="Times New Roman" w:cs="Times New Roman"/>
          <w:sz w:val="24"/>
          <w:szCs w:val="24"/>
          <w:lang w:eastAsia="ru-RU"/>
        </w:rPr>
        <w:t>КонсультантПлюс</w:t>
      </w:r>
      <w:proofErr w:type="spellEnd"/>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7.Справочно-правовая система Гарант</w:t>
      </w:r>
    </w:p>
    <w:p w:rsidR="003C099F" w:rsidRPr="005E1777" w:rsidRDefault="003C099F" w:rsidP="00A5732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5E1777">
        <w:rPr>
          <w:rFonts w:ascii="Times New Roman" w:eastAsia="Times New Roman" w:hAnsi="Times New Roman" w:cs="Times New Roman"/>
          <w:sz w:val="24"/>
          <w:szCs w:val="24"/>
          <w:lang w:eastAsia="ru-RU"/>
        </w:rPr>
        <w:t xml:space="preserve"> </w:t>
      </w:r>
    </w:p>
    <w:p w:rsidR="00955DC1" w:rsidRP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55DC1" w:rsidRPr="00955DC1" w:rsidRDefault="00955DC1" w:rsidP="00955DC1">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A74E0" w:rsidRPr="002A74E0" w:rsidRDefault="00955DC1" w:rsidP="002A74E0">
      <w:pPr>
        <w:spacing w:after="0" w:line="240" w:lineRule="auto"/>
        <w:ind w:left="720"/>
        <w:contextualSpacing/>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1.</w:t>
      </w:r>
      <w:r w:rsidR="002A74E0" w:rsidRPr="002A74E0">
        <w:t xml:space="preserve"> </w:t>
      </w:r>
      <w:r w:rsidR="002A74E0" w:rsidRPr="002A74E0">
        <w:rPr>
          <w:rFonts w:ascii="Times New Roman" w:eastAsia="Times New Roman" w:hAnsi="Times New Roman" w:cs="Times New Roman"/>
          <w:sz w:val="24"/>
          <w:szCs w:val="24"/>
          <w:lang w:eastAsia="ru-RU"/>
        </w:rPr>
        <w:t>техническая база учебно-производственных мастерских;</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2. Материалы и инструменты для работы с керамикой;</w:t>
      </w:r>
    </w:p>
    <w:p w:rsidR="002A74E0" w:rsidRPr="002A74E0"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3. керамические изделия из методического фонда;</w:t>
      </w:r>
    </w:p>
    <w:p w:rsidR="00955DC1" w:rsidRPr="00955DC1" w:rsidRDefault="002A74E0" w:rsidP="002A74E0">
      <w:pPr>
        <w:spacing w:after="0" w:line="240" w:lineRule="auto"/>
        <w:ind w:left="720"/>
        <w:contextualSpacing/>
        <w:jc w:val="both"/>
        <w:rPr>
          <w:rFonts w:ascii="Times New Roman" w:eastAsia="Times New Roman" w:hAnsi="Times New Roman" w:cs="Times New Roman"/>
          <w:sz w:val="24"/>
          <w:szCs w:val="24"/>
          <w:lang w:eastAsia="ru-RU"/>
        </w:rPr>
      </w:pPr>
      <w:r w:rsidRPr="002A74E0">
        <w:rPr>
          <w:rFonts w:ascii="Times New Roman" w:eastAsia="Times New Roman" w:hAnsi="Times New Roman" w:cs="Times New Roman"/>
          <w:sz w:val="24"/>
          <w:szCs w:val="24"/>
          <w:lang w:eastAsia="ru-RU"/>
        </w:rPr>
        <w:t>4. литература и иллюстративный материал из библиотечного фонда.</w:t>
      </w:r>
    </w:p>
    <w:p w:rsidR="00955DC1" w:rsidRPr="00955DC1" w:rsidRDefault="00955DC1" w:rsidP="002855BC">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955DC1">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D17A21" w:rsidRPr="00D17A21" w:rsidRDefault="00955DC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955DC1">
        <w:rPr>
          <w:rFonts w:ascii="Times New Roman" w:eastAsia="Times New Roman" w:hAnsi="Times New Roman" w:cs="Times New Roman"/>
          <w:color w:val="000000"/>
          <w:sz w:val="24"/>
          <w:szCs w:val="24"/>
          <w:lang w:eastAsia="ru-RU"/>
        </w:rPr>
        <w:tab/>
        <w:t xml:space="preserve">            </w:t>
      </w:r>
      <w:r w:rsidR="00D17A21" w:rsidRPr="00D17A21">
        <w:rPr>
          <w:rFonts w:ascii="Times New Roman" w:eastAsia="Times New Roman" w:hAnsi="Times New Roman" w:cs="Times New Roman"/>
          <w:color w:val="000000"/>
          <w:sz w:val="24"/>
          <w:szCs w:val="24"/>
          <w:lang w:eastAsia="ru-RU"/>
        </w:rPr>
        <w:t>Для освоения дисциплины  используются как традиционные формы занятий: практические   занятия, так и активные, интерактивные формы занятий - творческая работа, анализ творческих заданий,  беседа, дискуссия.</w:t>
      </w:r>
    </w:p>
    <w:p w:rsidR="00D17A21" w:rsidRP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r w:rsidRPr="00D17A21">
        <w:rPr>
          <w:rFonts w:ascii="Times New Roman" w:eastAsia="Times New Roman" w:hAnsi="Times New Roman" w:cs="Times New Roman"/>
          <w:color w:val="000000"/>
          <w:sz w:val="24"/>
          <w:szCs w:val="24"/>
          <w:lang w:eastAsia="ru-RU"/>
        </w:rPr>
        <w:t>Учебные занятия проводятся в оснащенных учебно-производственных мастерских.</w:t>
      </w:r>
    </w:p>
    <w:p w:rsidR="00D17A21" w:rsidRDefault="00D17A21" w:rsidP="00D17A21">
      <w:pPr>
        <w:tabs>
          <w:tab w:val="center" w:pos="4536"/>
          <w:tab w:val="right" w:pos="9072"/>
        </w:tabs>
        <w:spacing w:after="0" w:line="240" w:lineRule="auto"/>
        <w:jc w:val="both"/>
        <w:rPr>
          <w:rFonts w:ascii="Times New Roman" w:eastAsia="Times New Roman" w:hAnsi="Times New Roman" w:cs="Times New Roman"/>
          <w:color w:val="000000"/>
          <w:sz w:val="24"/>
          <w:szCs w:val="24"/>
          <w:lang w:eastAsia="ru-RU"/>
        </w:rPr>
      </w:pPr>
    </w:p>
    <w:p w:rsidR="00955DC1" w:rsidRPr="00955DC1" w:rsidRDefault="00955DC1" w:rsidP="00955DC1">
      <w:pPr>
        <w:tabs>
          <w:tab w:val="center" w:pos="4536"/>
          <w:tab w:val="right" w:pos="9072"/>
        </w:tabs>
        <w:spacing w:after="0" w:line="240" w:lineRule="auto"/>
        <w:ind w:firstLine="709"/>
        <w:jc w:val="both"/>
        <w:rPr>
          <w:rFonts w:ascii="Times New Roman" w:eastAsia="Times New Roman" w:hAnsi="Times New Roman" w:cs="Times New Roman"/>
          <w:sz w:val="24"/>
          <w:szCs w:val="24"/>
          <w:lang w:eastAsia="ru-RU"/>
        </w:rPr>
      </w:pPr>
    </w:p>
    <w:p w:rsidR="00955DC1" w:rsidRPr="00955DC1" w:rsidRDefault="00955DC1" w:rsidP="00955DC1">
      <w:pPr>
        <w:tabs>
          <w:tab w:val="center" w:pos="4536"/>
          <w:tab w:val="right" w:pos="9072"/>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EC006B" w:rsidRPr="00EC006B" w:rsidRDefault="00955DC1"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 xml:space="preserve">- </w:t>
      </w:r>
      <w:r w:rsidR="00EC006B" w:rsidRPr="00EC006B">
        <w:rPr>
          <w:rFonts w:ascii="Times New Roman" w:eastAsia="Times New Roman" w:hAnsi="Times New Roman" w:cs="Times New Roman"/>
          <w:sz w:val="24"/>
          <w:szCs w:val="24"/>
          <w:lang w:eastAsia="ru-RU"/>
        </w:rPr>
        <w:t>практические занятия;</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контрольные опросы;</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консультации;</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самостоятельная работа с учебной литературой;</w:t>
      </w:r>
    </w:p>
    <w:p w:rsidR="00EC006B" w:rsidRPr="00EC006B"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sz w:val="24"/>
          <w:szCs w:val="24"/>
          <w:lang w:eastAsia="ru-RU"/>
        </w:rPr>
      </w:pPr>
      <w:r w:rsidRPr="00EC006B">
        <w:rPr>
          <w:rFonts w:ascii="Times New Roman" w:eastAsia="Times New Roman" w:hAnsi="Times New Roman" w:cs="Times New Roman"/>
          <w:sz w:val="24"/>
          <w:szCs w:val="24"/>
          <w:lang w:eastAsia="ru-RU"/>
        </w:rPr>
        <w:t>- подготовка и обсуждение презентаций;</w:t>
      </w:r>
    </w:p>
    <w:p w:rsidR="00955DC1" w:rsidRPr="00955DC1" w:rsidRDefault="00EC006B" w:rsidP="00EC006B">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EC006B">
        <w:rPr>
          <w:rFonts w:ascii="Times New Roman" w:eastAsia="Times New Roman" w:hAnsi="Times New Roman" w:cs="Times New Roman"/>
          <w:sz w:val="24"/>
          <w:szCs w:val="24"/>
          <w:lang w:eastAsia="ru-RU"/>
        </w:rPr>
        <w:t>- предварительные просмотры по основным темам дисциплины.</w:t>
      </w:r>
    </w:p>
    <w:p w:rsidR="00955DC1" w:rsidRPr="00955DC1" w:rsidRDefault="00955DC1" w:rsidP="00955DC1">
      <w:pPr>
        <w:tabs>
          <w:tab w:val="center" w:pos="4536"/>
          <w:tab w:val="right" w:pos="9072"/>
        </w:tabs>
        <w:autoSpaceDE w:val="0"/>
        <w:autoSpaceDN w:val="0"/>
        <w:adjustRightInd w:val="0"/>
        <w:spacing w:after="0" w:line="240" w:lineRule="auto"/>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12.2. Активные и интерактивные  методы и формы обучения</w:t>
      </w:r>
    </w:p>
    <w:p w:rsidR="00955DC1" w:rsidRPr="00955DC1" w:rsidRDefault="00955DC1" w:rsidP="00955DC1">
      <w:pPr>
        <w:tabs>
          <w:tab w:val="center" w:pos="851"/>
          <w:tab w:val="right" w:pos="9072"/>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55DC1">
        <w:rPr>
          <w:rFonts w:ascii="Times New Roman" w:eastAsia="Times New Roman" w:hAnsi="Times New Roman" w:cs="Times New Roman"/>
          <w:sz w:val="24"/>
          <w:szCs w:val="24"/>
          <w:lang w:eastAsia="ru-RU"/>
        </w:rPr>
        <w:tab/>
      </w:r>
      <w:r w:rsidRPr="00955DC1">
        <w:rPr>
          <w:rFonts w:ascii="Times New Roman" w:eastAsia="Times New Roman" w:hAnsi="Times New Roman" w:cs="Times New Roman"/>
          <w:sz w:val="24"/>
          <w:szCs w:val="24"/>
          <w:lang w:eastAsia="ru-RU"/>
        </w:rPr>
        <w:tab/>
      </w:r>
      <w:proofErr w:type="gramStart"/>
      <w:r w:rsidRPr="00955DC1">
        <w:rPr>
          <w:rFonts w:ascii="Times New Roman" w:eastAsia="Times New Roman" w:hAnsi="Times New Roman" w:cs="Times New Roman"/>
          <w:sz w:val="24"/>
          <w:szCs w:val="24"/>
          <w:lang w:eastAsia="ru-RU"/>
        </w:rPr>
        <w:t>Из перечня видов: («</w:t>
      </w:r>
      <w:r w:rsidRPr="00955DC1">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55DC1">
        <w:rPr>
          <w:rFonts w:ascii="Times New Roman" w:eastAsia="Times New Roman" w:hAnsi="Times New Roman" w:cs="Times New Roman"/>
          <w:sz w:val="24"/>
          <w:szCs w:val="24"/>
          <w:lang w:eastAsia="ru-RU"/>
        </w:rPr>
        <w:t>) используются следующие:</w:t>
      </w:r>
      <w:proofErr w:type="gramEnd"/>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творческие задания;</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сообщения с анализом;</w:t>
      </w:r>
    </w:p>
    <w:p w:rsidR="00C2252D" w:rsidRPr="00C2252D"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xml:space="preserve"> - беседа.</w:t>
      </w:r>
    </w:p>
    <w:p w:rsidR="00955DC1" w:rsidRPr="00955DC1" w:rsidRDefault="00C2252D" w:rsidP="00C2252D">
      <w:pPr>
        <w:spacing w:after="0" w:line="240" w:lineRule="auto"/>
        <w:rPr>
          <w:rFonts w:ascii="Times New Roman" w:eastAsia="Times New Roman" w:hAnsi="Times New Roman" w:cs="Times New Roman"/>
          <w:sz w:val="24"/>
          <w:szCs w:val="24"/>
          <w:lang w:eastAsia="ru-RU"/>
        </w:rPr>
      </w:pPr>
      <w:r w:rsidRPr="00C2252D">
        <w:rPr>
          <w:rFonts w:ascii="Times New Roman" w:eastAsia="Times New Roman" w:hAnsi="Times New Roman" w:cs="Times New Roman"/>
          <w:sz w:val="24"/>
          <w:szCs w:val="24"/>
          <w:lang w:eastAsia="ru-RU"/>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F6ADA" w:rsidRDefault="00AF6ADA" w:rsidP="00955DC1">
      <w:pPr>
        <w:pStyle w:val="a6"/>
        <w:jc w:val="both"/>
      </w:pPr>
    </w:p>
    <w:p w:rsidR="00955DC1" w:rsidRDefault="00955DC1" w:rsidP="00955DC1">
      <w:pPr>
        <w:pStyle w:val="a6"/>
        <w:jc w:val="both"/>
      </w:pPr>
    </w:p>
    <w:p w:rsidR="00955DC1" w:rsidRDefault="00955DC1" w:rsidP="00955DC1">
      <w:pPr>
        <w:pStyle w:val="a6"/>
        <w:jc w:val="both"/>
      </w:pPr>
    </w:p>
    <w:p w:rsidR="00955DC1" w:rsidRDefault="00955DC1"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AC28B6" w:rsidRDefault="00AC28B6"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7A30CE" w:rsidRDefault="007A30CE" w:rsidP="00955DC1">
      <w:pPr>
        <w:pStyle w:val="a6"/>
        <w:jc w:val="both"/>
      </w:pPr>
    </w:p>
    <w:p w:rsidR="007A30CE" w:rsidRDefault="007A30CE" w:rsidP="00955DC1">
      <w:pPr>
        <w:pStyle w:val="a6"/>
        <w:jc w:val="both"/>
      </w:pPr>
    </w:p>
    <w:p w:rsidR="007A30CE" w:rsidRDefault="007A30CE" w:rsidP="00955DC1">
      <w:pPr>
        <w:pStyle w:val="a6"/>
        <w:jc w:val="both"/>
      </w:pPr>
    </w:p>
    <w:p w:rsidR="007A30CE" w:rsidRDefault="007A30CE" w:rsidP="00955DC1">
      <w:pPr>
        <w:pStyle w:val="a6"/>
        <w:jc w:val="both"/>
      </w:pPr>
    </w:p>
    <w:p w:rsidR="007A30CE" w:rsidRDefault="007A30CE"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955DC1">
      <w:pPr>
        <w:pStyle w:val="a6"/>
        <w:jc w:val="both"/>
      </w:pPr>
    </w:p>
    <w:p w:rsidR="009F5028" w:rsidRDefault="009F5028" w:rsidP="003C099F">
      <w:pPr>
        <w:jc w:val="both"/>
      </w:pPr>
    </w:p>
    <w:p w:rsidR="00955DC1" w:rsidRDefault="00955DC1" w:rsidP="00955DC1">
      <w:pPr>
        <w:pStyle w:val="a6"/>
        <w:jc w:val="right"/>
      </w:pPr>
      <w:r>
        <w:t>Приложение</w:t>
      </w:r>
    </w:p>
    <w:p w:rsidR="00955DC1" w:rsidRDefault="00955DC1" w:rsidP="00955DC1">
      <w:pPr>
        <w:pStyle w:val="a6"/>
        <w:jc w:val="right"/>
      </w:pPr>
    </w:p>
    <w:p w:rsidR="00955DC1" w:rsidRDefault="00955DC1" w:rsidP="00955DC1">
      <w:pPr>
        <w:pStyle w:val="a6"/>
        <w:jc w:val="right"/>
      </w:pP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 xml:space="preserve">ФОНД ОЦЕНОЧНЫХ СРЕДСТВ </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ДЛЯ ПРОВЕДЕНИЯ ПРОМЕЖУТОЧНОЙ АТТЕСТАЦИИ</w:t>
      </w: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955DC1">
        <w:rPr>
          <w:rFonts w:ascii="Times New Roman" w:eastAsia="Times New Roman" w:hAnsi="Times New Roman" w:cs="Times New Roman"/>
          <w:b/>
          <w:bCs/>
          <w:sz w:val="24"/>
          <w:szCs w:val="24"/>
          <w:lang w:eastAsia="ru-RU"/>
        </w:rPr>
        <w:t>ПО ДИСЦИПЛИНЕ</w:t>
      </w: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Default="003C099F" w:rsidP="003C099F">
      <w:pPr>
        <w:autoSpaceDE w:val="0"/>
        <w:autoSpaceDN w:val="0"/>
        <w:adjustRightInd w:val="0"/>
        <w:spacing w:after="0" w:line="240" w:lineRule="auto"/>
        <w:rPr>
          <w:rFonts w:ascii="Times New Roman" w:eastAsia="Times New Roman" w:hAnsi="Times New Roman" w:cs="Times New Roman"/>
          <w:b/>
          <w:bCs/>
          <w:sz w:val="24"/>
          <w:szCs w:val="24"/>
          <w:lang w:eastAsia="ru-RU"/>
        </w:rPr>
      </w:pPr>
    </w:p>
    <w:p w:rsidR="003C099F" w:rsidRPr="003C099F" w:rsidRDefault="003C099F" w:rsidP="00955DC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3C099F" w:rsidRPr="003C099F" w:rsidRDefault="003C099F" w:rsidP="008B7716">
      <w:pPr>
        <w:pStyle w:val="Style12"/>
        <w:spacing w:line="240" w:lineRule="auto"/>
        <w:ind w:firstLine="426"/>
        <w:jc w:val="center"/>
        <w:rPr>
          <w:b/>
          <w:bCs/>
        </w:rPr>
      </w:pPr>
      <w:r w:rsidRPr="003C099F">
        <w:rPr>
          <w:b/>
          <w:bCs/>
        </w:rPr>
        <w:t>«</w:t>
      </w:r>
      <w:r w:rsidR="003A23EF">
        <w:rPr>
          <w:b/>
          <w:sz w:val="28"/>
          <w:szCs w:val="28"/>
        </w:rPr>
        <w:t xml:space="preserve">Художественная обработка изделий </w:t>
      </w:r>
      <w:r w:rsidR="008B7716" w:rsidRPr="00DA095D">
        <w:rPr>
          <w:b/>
          <w:sz w:val="28"/>
          <w:szCs w:val="28"/>
        </w:rPr>
        <w:t xml:space="preserve"> декоративно-прикладного искусства и народных промыслов</w:t>
      </w:r>
      <w:r w:rsidRPr="003C099F">
        <w:rPr>
          <w:b/>
          <w:bCs/>
        </w:rPr>
        <w:t>»</w:t>
      </w:r>
    </w:p>
    <w:p w:rsidR="00955DC1" w:rsidRP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C099F" w:rsidRPr="00955DC1" w:rsidRDefault="003C099F" w:rsidP="00955DC1">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55DC1" w:rsidRDefault="00955DC1" w:rsidP="002855BC">
      <w:pPr>
        <w:numPr>
          <w:ilvl w:val="0"/>
          <w:numId w:val="8"/>
        </w:numPr>
        <w:spacing w:after="0" w:line="240" w:lineRule="auto"/>
        <w:jc w:val="both"/>
        <w:rPr>
          <w:rFonts w:ascii="Times New Roman" w:eastAsia="Times New Roman" w:hAnsi="Times New Roman" w:cs="Times New Roman"/>
          <w:b/>
          <w:sz w:val="24"/>
          <w:szCs w:val="24"/>
          <w:lang w:eastAsia="ru-RU"/>
        </w:rPr>
      </w:pPr>
      <w:r w:rsidRPr="00955DC1">
        <w:rPr>
          <w:rFonts w:ascii="Times New Roman" w:eastAsia="Times New Roman" w:hAnsi="Times New Roman" w:cs="Times New Roman"/>
          <w:b/>
          <w:sz w:val="24"/>
          <w:szCs w:val="24"/>
          <w:lang w:eastAsia="ru-RU"/>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B4CA1" w:rsidRPr="00BB4CA1" w:rsidTr="002157FD">
        <w:trPr>
          <w:trHeight w:val="726"/>
        </w:trPr>
        <w:tc>
          <w:tcPr>
            <w:tcW w:w="209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 xml:space="preserve">Компонент фонда оценочных средств </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ПК-3</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r w:rsidR="00BB4CA1" w:rsidRPr="00BB4CA1" w:rsidTr="002157FD">
        <w:tc>
          <w:tcPr>
            <w:tcW w:w="2093" w:type="dxa"/>
            <w:vMerge w:val="restart"/>
            <w:tcBorders>
              <w:left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ПК-4</w:t>
            </w: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устный</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tabs>
                <w:tab w:val="left" w:pos="5700"/>
              </w:tabs>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опрос</w:t>
            </w:r>
          </w:p>
        </w:tc>
      </w:tr>
      <w:tr w:rsidR="00BB4CA1" w:rsidRPr="00BB4CA1" w:rsidTr="002157FD">
        <w:tc>
          <w:tcPr>
            <w:tcW w:w="2093" w:type="dxa"/>
            <w:vMerge/>
            <w:tcBorders>
              <w:left w:val="single" w:sz="4" w:space="0" w:color="auto"/>
              <w:bottom w:val="single" w:sz="4" w:space="0" w:color="auto"/>
              <w:right w:val="single" w:sz="4" w:space="0" w:color="auto"/>
            </w:tcBorders>
          </w:tcPr>
          <w:p w:rsidR="00BB4CA1" w:rsidRPr="00BB4CA1" w:rsidRDefault="00BB4CA1" w:rsidP="00BB4CA1">
            <w:pPr>
              <w:widowControl w:val="0"/>
              <w:spacing w:after="0" w:line="240" w:lineRule="auto"/>
              <w:contextualSpacing/>
              <w:jc w:val="both"/>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практический контроль</w:t>
            </w:r>
          </w:p>
        </w:tc>
        <w:tc>
          <w:tcPr>
            <w:tcW w:w="5953" w:type="dxa"/>
            <w:tcBorders>
              <w:top w:val="single" w:sz="4" w:space="0" w:color="auto"/>
              <w:left w:val="single" w:sz="4" w:space="0" w:color="auto"/>
              <w:bottom w:val="single" w:sz="4" w:space="0" w:color="auto"/>
              <w:right w:val="single" w:sz="4" w:space="0" w:color="auto"/>
            </w:tcBorders>
          </w:tcPr>
          <w:p w:rsidR="00BB4CA1" w:rsidRPr="00BB4CA1" w:rsidRDefault="00BB4CA1" w:rsidP="00BB4CA1">
            <w:pPr>
              <w:spacing w:after="0" w:line="240" w:lineRule="auto"/>
              <w:rPr>
                <w:rFonts w:ascii="Times New Roman" w:eastAsia="Times New Roman" w:hAnsi="Times New Roman" w:cs="Times New Roman"/>
                <w:sz w:val="24"/>
                <w:szCs w:val="24"/>
                <w:lang w:eastAsia="ru-RU"/>
              </w:rPr>
            </w:pPr>
            <w:r w:rsidRPr="00BB4CA1">
              <w:rPr>
                <w:rFonts w:ascii="Times New Roman" w:eastAsia="Times New Roman" w:hAnsi="Times New Roman" w:cs="Times New Roman"/>
                <w:sz w:val="24"/>
                <w:szCs w:val="24"/>
                <w:lang w:eastAsia="ru-RU"/>
              </w:rPr>
              <w:t>просмотр практических заданий</w:t>
            </w:r>
          </w:p>
        </w:tc>
      </w:tr>
    </w:tbl>
    <w:p w:rsidR="00955DC1" w:rsidRPr="00955DC1" w:rsidRDefault="00955DC1" w:rsidP="00955DC1">
      <w:pPr>
        <w:spacing w:after="0" w:line="240" w:lineRule="auto"/>
        <w:ind w:left="720"/>
        <w:jc w:val="both"/>
        <w:rPr>
          <w:rFonts w:ascii="Times New Roman" w:eastAsia="Times New Roman" w:hAnsi="Times New Roman" w:cs="Times New Roman"/>
          <w:b/>
          <w:sz w:val="24"/>
          <w:szCs w:val="24"/>
          <w:lang w:eastAsia="ru-RU"/>
        </w:rPr>
      </w:pPr>
    </w:p>
    <w:p w:rsidR="00955DC1" w:rsidRPr="00955DC1" w:rsidRDefault="00955DC1" w:rsidP="00955DC1">
      <w:pPr>
        <w:spacing w:after="0" w:line="240" w:lineRule="auto"/>
        <w:ind w:firstLine="567"/>
        <w:jc w:val="both"/>
        <w:rPr>
          <w:rFonts w:ascii="Times New Roman" w:eastAsia="Times New Roman" w:hAnsi="Times New Roman" w:cs="Times New Roman"/>
          <w:sz w:val="24"/>
          <w:szCs w:val="24"/>
          <w:lang w:eastAsia="ru-RU"/>
        </w:rPr>
      </w:pPr>
    </w:p>
    <w:p w:rsidR="003C099F" w:rsidRPr="003C099F" w:rsidRDefault="003C099F" w:rsidP="003C099F">
      <w:pPr>
        <w:jc w:val="both"/>
        <w:rPr>
          <w:rFonts w:ascii="Times New Roman" w:eastAsia="Calibri" w:hAnsi="Times New Roman" w:cs="Times New Roman"/>
          <w:b/>
          <w:sz w:val="24"/>
          <w:szCs w:val="24"/>
        </w:rPr>
      </w:pPr>
      <w:r w:rsidRPr="003C099F">
        <w:rPr>
          <w:rFonts w:ascii="Times New Roman" w:eastAsia="Calibri" w:hAnsi="Times New Roman" w:cs="Times New Roman"/>
          <w:b/>
          <w:sz w:val="24"/>
          <w:szCs w:val="24"/>
        </w:rPr>
        <w:t>2.Критерии освоения компетенций</w:t>
      </w:r>
    </w:p>
    <w:p w:rsidR="003C099F" w:rsidRPr="003C099F" w:rsidRDefault="003C099F" w:rsidP="003C099F">
      <w:pPr>
        <w:jc w:val="both"/>
        <w:rPr>
          <w:rFonts w:ascii="Times New Roman" w:eastAsia="Calibri" w:hAnsi="Times New Roman" w:cs="Times New Roman"/>
        </w:rPr>
      </w:pPr>
      <w:r w:rsidRPr="003C099F">
        <w:rPr>
          <w:rFonts w:ascii="Times New Roman" w:eastAsia="Calibri" w:hAnsi="Times New Roman" w:cs="Times New Roman"/>
        </w:rPr>
        <w:t>В качестве критериев освоения компетенций используются знания, умения, владения.</w:t>
      </w:r>
    </w:p>
    <w:p w:rsidR="003C099F" w:rsidRPr="003C099F" w:rsidRDefault="003C099F" w:rsidP="003C099F">
      <w:pPr>
        <w:rPr>
          <w:rFonts w:ascii="Times New Roman" w:eastAsia="Calibri" w:hAnsi="Times New Roman" w:cs="Times New Roman"/>
          <w:b/>
          <w:bCs/>
        </w:rPr>
      </w:pPr>
      <w:r>
        <w:rPr>
          <w:rFonts w:ascii="Times New Roman" w:eastAsia="Calibri" w:hAnsi="Times New Roman" w:cs="Times New Roman"/>
          <w:b/>
          <w:bCs/>
        </w:rPr>
        <w:t xml:space="preserve">   </w:t>
      </w:r>
      <w:r w:rsidRPr="003C099F">
        <w:rPr>
          <w:rFonts w:ascii="Times New Roman" w:eastAsia="Calibri" w:hAnsi="Times New Roman" w:cs="Times New Roman"/>
          <w:b/>
          <w:bC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Шкала оценивания</w:t>
            </w:r>
          </w:p>
        </w:tc>
        <w:tc>
          <w:tcPr>
            <w:tcW w:w="3714"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bCs/>
                <w:sz w:val="24"/>
                <w:szCs w:val="24"/>
              </w:rPr>
              <w:t>Показатели оценивания компетенций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Отлично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делает квалифицированные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высококвалифицированном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аргументированно обосновывает те или иные решения композиционных заданий.</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Хорошо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затрудняется в формулировании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владеет на достаточном уровне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xml:space="preserve">- может рассказать о решении по практическому заданию </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слабо аргументирует законы композиции;</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практически не способен сформулировать выводы и обобщения;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частично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убедительно формулирует решение  в практическом задании.</w:t>
            </w:r>
          </w:p>
        </w:tc>
      </w:tr>
      <w:tr w:rsidR="00CA60E6" w:rsidRPr="00CA60E6" w:rsidTr="002157FD">
        <w:trPr>
          <w:jc w:val="center"/>
        </w:trPr>
        <w:tc>
          <w:tcPr>
            <w:tcW w:w="1286" w:type="pct"/>
            <w:vAlign w:val="center"/>
          </w:tcPr>
          <w:p w:rsidR="00CA60E6" w:rsidRPr="00CA60E6" w:rsidRDefault="00CA60E6" w:rsidP="00CA60E6">
            <w:pPr>
              <w:spacing w:after="0" w:line="240" w:lineRule="auto"/>
              <w:jc w:val="center"/>
              <w:rPr>
                <w:rFonts w:ascii="Times New Roman" w:eastAsia="Calibri" w:hAnsi="Times New Roman" w:cs="Times New Roman"/>
                <w:b/>
                <w:sz w:val="24"/>
                <w:szCs w:val="24"/>
              </w:rPr>
            </w:pPr>
            <w:r w:rsidRPr="00CA60E6">
              <w:rPr>
                <w:rFonts w:ascii="Times New Roman" w:eastAsia="Calibri" w:hAnsi="Times New Roman" w:cs="Times New Roman"/>
                <w:b/>
                <w:sz w:val="24"/>
                <w:szCs w:val="24"/>
              </w:rPr>
              <w:t>Неудовлетворительно</w:t>
            </w:r>
          </w:p>
        </w:tc>
        <w:tc>
          <w:tcPr>
            <w:tcW w:w="3714" w:type="pct"/>
          </w:tcPr>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студент не усвоил значительной части материала;</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может аргументировать научные положения;</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формулирует квалифицированных выводов и обобщений;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не владеет системой понятий</w:t>
            </w:r>
          </w:p>
          <w:p w:rsidR="00CA60E6" w:rsidRPr="00CA60E6" w:rsidRDefault="00CA60E6" w:rsidP="00CA60E6">
            <w:pPr>
              <w:spacing w:after="0" w:line="240" w:lineRule="auto"/>
              <w:rPr>
                <w:rFonts w:ascii="Times New Roman" w:eastAsia="Calibri" w:hAnsi="Times New Roman" w:cs="Times New Roman"/>
                <w:bCs/>
                <w:sz w:val="24"/>
                <w:szCs w:val="24"/>
              </w:rPr>
            </w:pPr>
            <w:r w:rsidRPr="00CA60E6">
              <w:rPr>
                <w:rFonts w:ascii="Times New Roman" w:eastAsia="Calibri" w:hAnsi="Times New Roman" w:cs="Times New Roman"/>
                <w:bCs/>
                <w:sz w:val="24"/>
                <w:szCs w:val="24"/>
              </w:rPr>
              <w:t>- отсутствует практическая работа.</w:t>
            </w:r>
          </w:p>
        </w:tc>
      </w:tr>
    </w:tbl>
    <w:p w:rsidR="003C099F" w:rsidRPr="003C099F" w:rsidRDefault="003C099F" w:rsidP="003C099F">
      <w:pPr>
        <w:jc w:val="center"/>
        <w:rPr>
          <w:rFonts w:ascii="Times New Roman" w:eastAsia="Calibri" w:hAnsi="Times New Roman" w:cs="Times New Roman"/>
          <w:b/>
          <w:bCs/>
        </w:rPr>
      </w:pPr>
    </w:p>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Критерии оценки умений студентов по решению учебно-профессиональных задач и заданий </w:t>
      </w:r>
    </w:p>
    <w:p w:rsidR="003C099F" w:rsidRPr="003C099F" w:rsidRDefault="003C099F" w:rsidP="003C099F">
      <w:pPr>
        <w:jc w:val="center"/>
        <w:rPr>
          <w:rFonts w:ascii="Times New Roman" w:eastAsia="Calibri" w:hAnsi="Times New Roman" w:cs="Times New Roman"/>
          <w:b/>
          <w:bCs/>
        </w:rPr>
      </w:pPr>
      <w:r w:rsidRPr="003C099F">
        <w:rPr>
          <w:rFonts w:ascii="Times New Roman" w:eastAsia="Calibri" w:hAnsi="Times New Roman" w:cs="Times New Roman"/>
          <w:b/>
          <w:bCs/>
        </w:rPr>
        <w:t xml:space="preserve">(продвинутый уровень </w:t>
      </w:r>
      <w:r w:rsidRPr="003C099F">
        <w:rPr>
          <w:rFonts w:ascii="Times New Roman" w:eastAsia="Calibri" w:hAnsi="Times New Roman" w:cs="Times New Roman"/>
          <w:b/>
          <w:bCs/>
          <w:vanish/>
        </w:rPr>
        <w:t>но овень сформированности компетенции)</w:t>
      </w:r>
      <w:r w:rsidRPr="003C099F">
        <w:rPr>
          <w:rFonts w:ascii="Times New Roman" w:eastAsia="Calibri" w:hAnsi="Times New Roman" w:cs="Times New Roman"/>
          <w:b/>
          <w:bCs/>
        </w:rPr>
        <w:t>сформированности компетенции)</w:t>
      </w:r>
    </w:p>
    <w:p w:rsidR="003C099F" w:rsidRPr="003C099F" w:rsidRDefault="003C099F" w:rsidP="003C099F">
      <w:pPr>
        <w:jc w:val="center"/>
        <w:rPr>
          <w:rFonts w:ascii="Times New Roman" w:eastAsia="Calibri" w:hAnsi="Times New Roman" w:cs="Times New Roman"/>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29"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C099F" w:rsidRPr="003C099F" w:rsidTr="00C16181">
        <w:trPr>
          <w:jc w:val="center"/>
        </w:trPr>
        <w:tc>
          <w:tcPr>
            <w:tcW w:w="1371"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29"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студент не решил учебно-профессиональную задачу или задание. </w:t>
            </w:r>
          </w:p>
        </w:tc>
      </w:tr>
    </w:tbl>
    <w:p w:rsidR="003C099F" w:rsidRPr="003C099F" w:rsidRDefault="003C099F" w:rsidP="003C099F">
      <w:pPr>
        <w:jc w:val="center"/>
        <w:rPr>
          <w:rFonts w:ascii="Times New Roman" w:eastAsia="Calibri" w:hAnsi="Times New Roman" w:cs="Times New Roman"/>
          <w:bCs/>
        </w:rPr>
      </w:pPr>
    </w:p>
    <w:p w:rsidR="003C099F" w:rsidRPr="003C099F" w:rsidRDefault="003C099F" w:rsidP="003C099F">
      <w:pPr>
        <w:jc w:val="center"/>
        <w:rPr>
          <w:rFonts w:ascii="Times New Roman" w:eastAsia="Calibri" w:hAnsi="Times New Roman" w:cs="Times New Roman"/>
          <w:bCs/>
        </w:rPr>
      </w:pPr>
      <w:r w:rsidRPr="003C099F">
        <w:rPr>
          <w:rFonts w:ascii="Times New Roman" w:eastAsia="Calibri" w:hAnsi="Times New Roman" w:cs="Times New Roman"/>
          <w:b/>
        </w:rPr>
        <w:t xml:space="preserve">Критерии оценки владения студентами навыками </w:t>
      </w:r>
      <w:r w:rsidRPr="003C099F">
        <w:rPr>
          <w:rFonts w:ascii="Times New Roman" w:eastAsia="Calibri" w:hAnsi="Times New Roman" w:cs="Times New Roman"/>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C099F" w:rsidRPr="003C099F" w:rsidRDefault="003C099F" w:rsidP="003C099F">
      <w:pPr>
        <w:jc w:val="center"/>
        <w:rPr>
          <w:rFonts w:ascii="Times New Roman" w:eastAsia="Calibri" w:hAnsi="Times New Roman" w:cs="Times New Roman"/>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C099F" w:rsidRPr="003C099F" w:rsidTr="00C16181">
        <w:trPr>
          <w:jc w:val="center"/>
        </w:trPr>
        <w:tc>
          <w:tcPr>
            <w:tcW w:w="139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Шкала оценивания</w:t>
            </w:r>
          </w:p>
        </w:tc>
        <w:tc>
          <w:tcPr>
            <w:tcW w:w="3610" w:type="pct"/>
            <w:vAlign w:val="center"/>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bCs/>
              </w:rPr>
              <w:t>Показатели оценивания компетенций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Отлично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Хорошо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3C099F">
              <w:rPr>
                <w:rFonts w:ascii="Times New Roman" w:hAnsi="Times New Roman" w:cs="Times New Roman"/>
              </w:rPr>
              <w:t xml:space="preserve"> </w:t>
            </w:r>
            <w:r w:rsidRPr="003C099F">
              <w:rPr>
                <w:rFonts w:ascii="Times New Roman" w:eastAsia="Calibri" w:hAnsi="Times New Roman" w:cs="Times New Roman"/>
                <w:bC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C099F" w:rsidRPr="003C099F" w:rsidTr="00C16181">
        <w:trPr>
          <w:jc w:val="center"/>
        </w:trPr>
        <w:tc>
          <w:tcPr>
            <w:tcW w:w="1390" w:type="pct"/>
          </w:tcPr>
          <w:p w:rsidR="003C099F" w:rsidRPr="003C099F" w:rsidRDefault="003C099F" w:rsidP="00C16181">
            <w:pPr>
              <w:jc w:val="center"/>
              <w:rPr>
                <w:rFonts w:ascii="Times New Roman" w:eastAsia="Calibri" w:hAnsi="Times New Roman" w:cs="Times New Roman"/>
                <w:b/>
              </w:rPr>
            </w:pPr>
            <w:r w:rsidRPr="003C099F">
              <w:rPr>
                <w:rFonts w:ascii="Times New Roman" w:eastAsia="Calibri" w:hAnsi="Times New Roman" w:cs="Times New Roman"/>
                <w:b/>
              </w:rPr>
              <w:t>Неудовлетворительно</w:t>
            </w:r>
          </w:p>
        </w:tc>
        <w:tc>
          <w:tcPr>
            <w:tcW w:w="3610" w:type="pct"/>
          </w:tcPr>
          <w:p w:rsidR="003C099F" w:rsidRPr="003C099F" w:rsidRDefault="003C099F" w:rsidP="00C16181">
            <w:pPr>
              <w:rPr>
                <w:rFonts w:ascii="Times New Roman" w:eastAsia="Calibri" w:hAnsi="Times New Roman" w:cs="Times New Roman"/>
                <w:bCs/>
              </w:rPr>
            </w:pPr>
            <w:r w:rsidRPr="003C099F">
              <w:rPr>
                <w:rFonts w:ascii="Times New Roman" w:eastAsia="Calibri" w:hAnsi="Times New Roman" w:cs="Times New Roman"/>
                <w:bC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C099F" w:rsidRPr="003C099F" w:rsidRDefault="003C099F" w:rsidP="003C099F">
      <w:pPr>
        <w:ind w:left="360"/>
        <w:jc w:val="both"/>
        <w:rPr>
          <w:rFonts w:ascii="Times New Roman" w:hAnsi="Times New Roman" w:cs="Times New Roman"/>
          <w:b/>
        </w:rPr>
      </w:pPr>
    </w:p>
    <w:p w:rsidR="003C099F" w:rsidRDefault="003C099F" w:rsidP="002855BC">
      <w:pPr>
        <w:pStyle w:val="a6"/>
        <w:numPr>
          <w:ilvl w:val="0"/>
          <w:numId w:val="10"/>
        </w:numPr>
        <w:jc w:val="both"/>
        <w:rPr>
          <w:b/>
          <w:bCs/>
        </w:rPr>
      </w:pPr>
      <w:r w:rsidRPr="003C099F">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B3BD0" w:rsidRDefault="00AB3BD0" w:rsidP="00AB3BD0">
      <w:pPr>
        <w:pStyle w:val="a6"/>
        <w:spacing w:line="360" w:lineRule="auto"/>
        <w:ind w:left="644"/>
        <w:jc w:val="center"/>
        <w:rPr>
          <w:b/>
        </w:rPr>
      </w:pPr>
    </w:p>
    <w:p w:rsidR="00AB3BD0" w:rsidRPr="003C099F" w:rsidRDefault="00AB3BD0" w:rsidP="00AB3BD0">
      <w:pPr>
        <w:pStyle w:val="a6"/>
        <w:spacing w:line="360" w:lineRule="auto"/>
        <w:ind w:left="644"/>
        <w:jc w:val="center"/>
        <w:rPr>
          <w:b/>
          <w:bCs/>
        </w:rPr>
      </w:pPr>
      <w:r w:rsidRPr="00AB3BD0">
        <w:rPr>
          <w:b/>
        </w:rPr>
        <w:t>2 семестр</w:t>
      </w:r>
    </w:p>
    <w:p w:rsidR="00955DC1" w:rsidRPr="003C099F" w:rsidRDefault="00955DC1" w:rsidP="00955DC1">
      <w:p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rsidR="00955DC1" w:rsidRDefault="00955DC1"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272F8F" w:rsidRDefault="00272F8F" w:rsidP="00FF13B6">
      <w:pPr>
        <w:spacing w:after="0" w:line="360" w:lineRule="auto"/>
        <w:jc w:val="both"/>
        <w:rPr>
          <w:rFonts w:ascii="Times New Roman" w:eastAsia="Times New Roman" w:hAnsi="Times New Roman" w:cs="Times New Roman"/>
          <w:b/>
          <w:sz w:val="24"/>
          <w:szCs w:val="24"/>
          <w:lang w:eastAsia="ru-RU"/>
        </w:rPr>
      </w:pPr>
    </w:p>
    <w:p w:rsidR="00FF13B6" w:rsidRPr="00FF13B6" w:rsidRDefault="00A23A83" w:rsidP="00FF13B6">
      <w:pPr>
        <w:spacing w:after="0" w:line="360" w:lineRule="auto"/>
        <w:jc w:val="both"/>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Тема: </w:t>
      </w:r>
      <w:r w:rsidR="00FF13B6" w:rsidRPr="00FF13B6">
        <w:rPr>
          <w:rFonts w:ascii="Times New Roman" w:eastAsia="Times New Roman" w:hAnsi="Times New Roman" w:cs="Times New Roman"/>
          <w:color w:val="000000"/>
          <w:spacing w:val="2"/>
          <w:sz w:val="24"/>
          <w:szCs w:val="24"/>
          <w:lang w:eastAsia="ru-RU"/>
        </w:rPr>
        <w:t>Ведение в дисциплину</w:t>
      </w:r>
      <w:r w:rsidR="003A23EF">
        <w:rPr>
          <w:rFonts w:ascii="Times New Roman" w:eastAsia="Times New Roman" w:hAnsi="Times New Roman" w:cs="Times New Roman"/>
          <w:color w:val="000000"/>
          <w:spacing w:val="2"/>
          <w:sz w:val="24"/>
          <w:szCs w:val="24"/>
          <w:lang w:eastAsia="ru-RU"/>
        </w:rPr>
        <w:t xml:space="preserve"> художественная обработка</w:t>
      </w:r>
      <w:r w:rsidR="00823FF6">
        <w:rPr>
          <w:rFonts w:ascii="Times New Roman" w:eastAsia="Times New Roman" w:hAnsi="Times New Roman" w:cs="Times New Roman"/>
          <w:color w:val="000000"/>
          <w:spacing w:val="2"/>
          <w:sz w:val="24"/>
          <w:szCs w:val="24"/>
          <w:lang w:eastAsia="ru-RU"/>
        </w:rPr>
        <w:t xml:space="preserve"> материалов декоративно-прикладного искусства</w:t>
      </w:r>
      <w:r w:rsidR="00456B6C">
        <w:rPr>
          <w:rFonts w:ascii="Times New Roman" w:eastAsia="Times New Roman" w:hAnsi="Times New Roman" w:cs="Times New Roman"/>
          <w:color w:val="000000"/>
          <w:spacing w:val="2"/>
          <w:sz w:val="24"/>
          <w:szCs w:val="24"/>
          <w:lang w:eastAsia="ru-RU"/>
        </w:rPr>
        <w:t xml:space="preserve"> и народных промыслов.</w:t>
      </w:r>
    </w:p>
    <w:p w:rsidR="00FF13B6" w:rsidRPr="00FF13B6" w:rsidRDefault="00FF13B6" w:rsidP="00FF13B6">
      <w:pPr>
        <w:spacing w:after="0" w:line="360" w:lineRule="auto"/>
        <w:jc w:val="both"/>
        <w:rPr>
          <w:rFonts w:ascii="Times New Roman" w:eastAsia="Times New Roman" w:hAnsi="Times New Roman" w:cs="Times New Roman"/>
          <w:sz w:val="24"/>
          <w:szCs w:val="24"/>
          <w:lang w:eastAsia="ru-RU"/>
        </w:rPr>
      </w:pPr>
      <w:r w:rsidRPr="00FF13B6">
        <w:rPr>
          <w:rFonts w:ascii="Times New Roman" w:eastAsia="Times New Roman" w:hAnsi="Times New Roman" w:cs="Times New Roman"/>
          <w:b/>
          <w:sz w:val="24"/>
          <w:szCs w:val="24"/>
          <w:lang w:eastAsia="ru-RU"/>
        </w:rPr>
        <w:t xml:space="preserve">Тип контроля: </w:t>
      </w:r>
      <w:r w:rsidRPr="00FF13B6">
        <w:rPr>
          <w:rFonts w:ascii="Times New Roman" w:eastAsia="Times New Roman" w:hAnsi="Times New Roman" w:cs="Times New Roman"/>
          <w:sz w:val="24"/>
          <w:szCs w:val="24"/>
          <w:lang w:eastAsia="ru-RU"/>
        </w:rPr>
        <w:t>опрос по теме.</w:t>
      </w:r>
    </w:p>
    <w:p w:rsidR="00FF13B6" w:rsidRPr="00FF13B6" w:rsidRDefault="00FF13B6" w:rsidP="00FF13B6">
      <w:pPr>
        <w:spacing w:after="0" w:line="240" w:lineRule="auto"/>
        <w:rPr>
          <w:rFonts w:ascii="Times New Roman" w:eastAsia="Times New Roman" w:hAnsi="Times New Roman" w:cs="Times New Roman"/>
          <w:sz w:val="24"/>
          <w:szCs w:val="24"/>
          <w:u w:val="single"/>
          <w:lang w:eastAsia="ru-RU"/>
        </w:rPr>
      </w:pPr>
      <w:r w:rsidRPr="00FF13B6">
        <w:rPr>
          <w:rFonts w:ascii="Times New Roman" w:eastAsia="Times New Roman" w:hAnsi="Times New Roman" w:cs="Times New Roman"/>
          <w:sz w:val="24"/>
          <w:szCs w:val="24"/>
          <w:u w:val="single"/>
          <w:lang w:eastAsia="ru-RU"/>
        </w:rPr>
        <w:t>Примерный список вопросов</w:t>
      </w:r>
      <w:proofErr w:type="gramStart"/>
      <w:r w:rsidRPr="00FF13B6">
        <w:rPr>
          <w:rFonts w:ascii="Times New Roman" w:eastAsia="Times New Roman" w:hAnsi="Times New Roman" w:cs="Times New Roman"/>
          <w:sz w:val="24"/>
          <w:szCs w:val="24"/>
          <w:u w:val="single"/>
          <w:lang w:eastAsia="ru-RU"/>
        </w:rPr>
        <w:t xml:space="preserve"> :</w:t>
      </w:r>
      <w:proofErr w:type="gramEnd"/>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особенности керамических материалов, позволяющих использовать их для создания изделий декоративного и утилитарного назначения.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Охарактеризуйте свойства керамики различных типов</w:t>
      </w:r>
      <w:proofErr w:type="gramStart"/>
      <w:r w:rsidRPr="00FF13B6">
        <w:rPr>
          <w:rFonts w:ascii="Times New Roman" w:eastAsia="Times New Roman" w:hAnsi="Times New Roman" w:cs="Times New Roman"/>
          <w:sz w:val="24"/>
          <w:szCs w:val="24"/>
          <w:lang w:eastAsia="ru-RU"/>
        </w:rPr>
        <w:t xml:space="preserve"> .</w:t>
      </w:r>
      <w:proofErr w:type="gramEnd"/>
      <w:r w:rsidRPr="00FF13B6">
        <w:rPr>
          <w:rFonts w:ascii="Times New Roman" w:eastAsia="Times New Roman" w:hAnsi="Times New Roman" w:cs="Times New Roman"/>
          <w:sz w:val="24"/>
          <w:szCs w:val="24"/>
          <w:lang w:eastAsia="ru-RU"/>
        </w:rPr>
        <w:t xml:space="preserve"> </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Из каких этапов состоит процесс изготовления керамического изделия?</w:t>
      </w:r>
    </w:p>
    <w:p w:rsidR="00FF13B6" w:rsidRP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фарфора.</w:t>
      </w:r>
    </w:p>
    <w:p w:rsidR="00FF13B6" w:rsidRDefault="00FF13B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sidRPr="00FF13B6">
        <w:rPr>
          <w:rFonts w:ascii="Times New Roman" w:eastAsia="Times New Roman" w:hAnsi="Times New Roman" w:cs="Times New Roman"/>
          <w:sz w:val="24"/>
          <w:szCs w:val="24"/>
          <w:lang w:eastAsia="ru-RU"/>
        </w:rPr>
        <w:t>Назовите основные эстетические и функциональные качества майолики.</w:t>
      </w:r>
    </w:p>
    <w:p w:rsidR="003B18D1" w:rsidRPr="003B18D1" w:rsidRDefault="003B18D1"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 должен быть организован </w:t>
      </w:r>
      <w:r w:rsidRPr="003B18D1">
        <w:rPr>
          <w:rFonts w:ascii="Times New Roman" w:eastAsia="Times New Roman" w:hAnsi="Times New Roman" w:cs="Times New Roman"/>
          <w:sz w:val="24"/>
          <w:szCs w:val="24"/>
          <w:lang w:eastAsia="ru-RU"/>
        </w:rPr>
        <w:t xml:space="preserve">участок росписи в производственном цикле фарфорового завода </w:t>
      </w:r>
      <w:proofErr w:type="gramStart"/>
      <w:r w:rsidRPr="003B18D1">
        <w:rPr>
          <w:rFonts w:ascii="Times New Roman" w:eastAsia="Times New Roman" w:hAnsi="Times New Roman" w:cs="Times New Roman"/>
          <w:sz w:val="24"/>
          <w:szCs w:val="24"/>
          <w:lang w:eastAsia="ru-RU"/>
        </w:rPr>
        <w:t xml:space="preserve">( </w:t>
      </w:r>
      <w:proofErr w:type="gramEnd"/>
      <w:r w:rsidRPr="003B18D1">
        <w:rPr>
          <w:rFonts w:ascii="Times New Roman" w:eastAsia="Times New Roman" w:hAnsi="Times New Roman" w:cs="Times New Roman"/>
          <w:sz w:val="24"/>
          <w:szCs w:val="24"/>
          <w:lang w:eastAsia="ru-RU"/>
        </w:rPr>
        <w:t>мануфактуры);</w:t>
      </w:r>
    </w:p>
    <w:p w:rsidR="003B18D1" w:rsidRPr="003B18D1" w:rsidRDefault="0053762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Назовите </w:t>
      </w:r>
      <w:r w:rsidR="003B18D1" w:rsidRPr="003B18D1">
        <w:rPr>
          <w:rFonts w:ascii="Times New Roman" w:eastAsia="Times New Roman" w:hAnsi="Times New Roman" w:cs="Times New Roman"/>
          <w:sz w:val="24"/>
          <w:szCs w:val="24"/>
          <w:lang w:eastAsia="ru-RU"/>
        </w:rPr>
        <w:t>особенности организации печного цеха и  его оснащение;</w:t>
      </w:r>
    </w:p>
    <w:p w:rsidR="00B46CC9" w:rsidRDefault="00EA0846"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приведите</w:t>
      </w:r>
      <w:r w:rsidR="00537628">
        <w:rPr>
          <w:rFonts w:ascii="Times New Roman" w:eastAsia="Times New Roman" w:hAnsi="Times New Roman" w:cs="Times New Roman"/>
          <w:sz w:val="24"/>
          <w:szCs w:val="24"/>
          <w:lang w:eastAsia="ru-RU"/>
        </w:rPr>
        <w:t xml:space="preserve"> примеры </w:t>
      </w:r>
      <w:r w:rsidR="003B18D1" w:rsidRPr="003B18D1">
        <w:rPr>
          <w:rFonts w:ascii="Times New Roman" w:eastAsia="Times New Roman" w:hAnsi="Times New Roman" w:cs="Times New Roman"/>
          <w:sz w:val="24"/>
          <w:szCs w:val="24"/>
          <w:lang w:eastAsia="ru-RU"/>
        </w:rPr>
        <w:t>современные производств керамических масс</w:t>
      </w:r>
      <w:r w:rsidR="00B46CC9">
        <w:rPr>
          <w:rFonts w:ascii="Times New Roman" w:eastAsia="Times New Roman" w:hAnsi="Times New Roman" w:cs="Times New Roman"/>
          <w:sz w:val="24"/>
          <w:szCs w:val="24"/>
          <w:lang w:eastAsia="ru-RU"/>
        </w:rPr>
        <w:t>;</w:t>
      </w:r>
    </w:p>
    <w:p w:rsidR="003B18D1" w:rsidRPr="003B18D1" w:rsidRDefault="00B46CC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Опишите процессы и продукцию </w:t>
      </w:r>
      <w:proofErr w:type="spellStart"/>
      <w:r w:rsidR="003B18D1" w:rsidRPr="003B18D1">
        <w:rPr>
          <w:rFonts w:ascii="Times New Roman" w:eastAsia="Times New Roman" w:hAnsi="Times New Roman" w:cs="Times New Roman"/>
          <w:sz w:val="24"/>
          <w:szCs w:val="24"/>
          <w:lang w:eastAsia="ru-RU"/>
        </w:rPr>
        <w:t>массозаготовительных</w:t>
      </w:r>
      <w:proofErr w:type="spellEnd"/>
      <w:r w:rsidR="003B18D1" w:rsidRPr="003B18D1">
        <w:rPr>
          <w:rFonts w:ascii="Times New Roman" w:eastAsia="Times New Roman" w:hAnsi="Times New Roman" w:cs="Times New Roman"/>
          <w:sz w:val="24"/>
          <w:szCs w:val="24"/>
          <w:lang w:eastAsia="ru-RU"/>
        </w:rPr>
        <w:t xml:space="preserve"> цехов;</w:t>
      </w:r>
    </w:p>
    <w:p w:rsidR="00DE7E6F" w:rsidRDefault="00335930"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Какие </w:t>
      </w:r>
      <w:r w:rsidR="003B18D1" w:rsidRPr="003B18D1">
        <w:rPr>
          <w:rFonts w:ascii="Times New Roman" w:eastAsia="Times New Roman" w:hAnsi="Times New Roman" w:cs="Times New Roman"/>
          <w:sz w:val="24"/>
          <w:szCs w:val="24"/>
          <w:lang w:eastAsia="ru-RU"/>
        </w:rPr>
        <w:t>системы безопасности здоровья</w:t>
      </w:r>
      <w:r w:rsidR="005C37A0">
        <w:rPr>
          <w:rFonts w:ascii="Times New Roman" w:eastAsia="Times New Roman" w:hAnsi="Times New Roman" w:cs="Times New Roman"/>
          <w:sz w:val="24"/>
          <w:szCs w:val="24"/>
          <w:lang w:eastAsia="ru-RU"/>
        </w:rPr>
        <w:t xml:space="preserve"> должны быть </w:t>
      </w:r>
      <w:r w:rsidR="003B18D1" w:rsidRPr="003B18D1">
        <w:rPr>
          <w:rFonts w:ascii="Times New Roman" w:eastAsia="Times New Roman" w:hAnsi="Times New Roman" w:cs="Times New Roman"/>
          <w:sz w:val="24"/>
          <w:szCs w:val="24"/>
          <w:lang w:eastAsia="ru-RU"/>
        </w:rPr>
        <w:t xml:space="preserve"> в производственных мастерских</w:t>
      </w:r>
      <w:r w:rsidR="00932458">
        <w:rPr>
          <w:rFonts w:ascii="Times New Roman" w:eastAsia="Times New Roman" w:hAnsi="Times New Roman" w:cs="Times New Roman"/>
          <w:sz w:val="24"/>
          <w:szCs w:val="24"/>
          <w:lang w:eastAsia="ru-RU"/>
        </w:rPr>
        <w:t>;</w:t>
      </w:r>
    </w:p>
    <w:p w:rsidR="00932458"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Чем необходимо руководствоваться при подборе аналогов и прототипов изделий;</w:t>
      </w:r>
    </w:p>
    <w:p w:rsidR="006E0B69" w:rsidRPr="006E0B69" w:rsidRDefault="00932458"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5133B">
        <w:rPr>
          <w:rFonts w:ascii="Times New Roman" w:eastAsia="Times New Roman" w:hAnsi="Times New Roman" w:cs="Times New Roman"/>
          <w:sz w:val="24"/>
          <w:szCs w:val="24"/>
          <w:lang w:eastAsia="ru-RU"/>
        </w:rPr>
        <w:t>Поясните</w:t>
      </w:r>
      <w:r>
        <w:rPr>
          <w:rFonts w:ascii="Times New Roman" w:eastAsia="Times New Roman" w:hAnsi="Times New Roman" w:cs="Times New Roman"/>
          <w:sz w:val="24"/>
          <w:szCs w:val="24"/>
          <w:lang w:eastAsia="ru-RU"/>
        </w:rPr>
        <w:t xml:space="preserve"> процесс </w:t>
      </w:r>
      <w:r w:rsidR="00F5133B">
        <w:rPr>
          <w:rFonts w:ascii="Times New Roman" w:eastAsia="Times New Roman" w:hAnsi="Times New Roman" w:cs="Times New Roman"/>
          <w:sz w:val="24"/>
          <w:szCs w:val="24"/>
          <w:lang w:eastAsia="ru-RU"/>
        </w:rPr>
        <w:t>в</w:t>
      </w:r>
      <w:r w:rsidR="00F5133B">
        <w:rPr>
          <w:rFonts w:ascii="Times New Roman" w:hAnsi="Times New Roman"/>
          <w:sz w:val="24"/>
        </w:rPr>
        <w:t>ыполнения</w:t>
      </w:r>
      <w:r>
        <w:rPr>
          <w:rFonts w:ascii="Times New Roman" w:hAnsi="Times New Roman"/>
          <w:sz w:val="24"/>
        </w:rPr>
        <w:t xml:space="preserve"> расчетов: на технологическую усадку</w:t>
      </w:r>
      <w:r w:rsidR="006E0B69">
        <w:rPr>
          <w:rFonts w:ascii="Times New Roman" w:hAnsi="Times New Roman"/>
          <w:sz w:val="24"/>
        </w:rPr>
        <w:t xml:space="preserve"> для фарфоровых и майоликовых</w:t>
      </w:r>
      <w:proofErr w:type="gramStart"/>
      <w:r w:rsidR="006E0B69">
        <w:rPr>
          <w:rFonts w:ascii="Times New Roman" w:hAnsi="Times New Roman"/>
          <w:sz w:val="24"/>
        </w:rPr>
        <w:t xml:space="preserve"> ,</w:t>
      </w:r>
      <w:proofErr w:type="gramEnd"/>
      <w:r w:rsidR="006E0B69">
        <w:rPr>
          <w:rFonts w:ascii="Times New Roman" w:hAnsi="Times New Roman"/>
          <w:sz w:val="24"/>
        </w:rPr>
        <w:t xml:space="preserve"> шамотных изделий. Какие особенности есть для каждого из материалов.</w:t>
      </w:r>
    </w:p>
    <w:p w:rsidR="00932458" w:rsidRPr="00FF13B6" w:rsidRDefault="006E0B69" w:rsidP="002855BC">
      <w:pPr>
        <w:numPr>
          <w:ilvl w:val="0"/>
          <w:numId w:val="22"/>
        </w:numPr>
        <w:spacing w:after="0" w:line="240" w:lineRule="auto"/>
        <w:contextualSpacing/>
        <w:rPr>
          <w:rFonts w:ascii="Times New Roman" w:eastAsia="Times New Roman" w:hAnsi="Times New Roman" w:cs="Times New Roman"/>
          <w:sz w:val="24"/>
          <w:szCs w:val="24"/>
          <w:lang w:eastAsia="ru-RU"/>
        </w:rPr>
      </w:pPr>
      <w:r>
        <w:rPr>
          <w:rFonts w:ascii="Times New Roman" w:hAnsi="Times New Roman"/>
          <w:sz w:val="24"/>
        </w:rPr>
        <w:t>Для чего необходимо производить расчет</w:t>
      </w:r>
      <w:r w:rsidR="00932458">
        <w:rPr>
          <w:rFonts w:ascii="Times New Roman" w:hAnsi="Times New Roman"/>
          <w:sz w:val="24"/>
        </w:rPr>
        <w:t xml:space="preserve"> рабочего объема</w:t>
      </w:r>
      <w:r>
        <w:rPr>
          <w:rFonts w:ascii="Times New Roman" w:hAnsi="Times New Roman"/>
          <w:sz w:val="24"/>
        </w:rPr>
        <w:t xml:space="preserve"> изделий</w:t>
      </w:r>
      <w:r w:rsidR="00932458">
        <w:rPr>
          <w:rFonts w:ascii="Times New Roman" w:hAnsi="Times New Roman"/>
          <w:sz w:val="24"/>
        </w:rPr>
        <w:t>, массы глазури и шликера.</w:t>
      </w:r>
    </w:p>
    <w:p w:rsidR="00FF13B6" w:rsidRPr="003C099F" w:rsidRDefault="00FF13B6" w:rsidP="00955DC1">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p>
    <w:p w:rsidR="00955DC1" w:rsidRDefault="00955DC1" w:rsidP="00955DC1">
      <w:pPr>
        <w:pStyle w:val="a6"/>
        <w:jc w:val="both"/>
      </w:pPr>
    </w:p>
    <w:p w:rsidR="001F5418" w:rsidRDefault="001F5418"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0202" w:rsidRDefault="00272364" w:rsidP="00272364">
      <w:pPr>
        <w:spacing w:after="0" w:line="240" w:lineRule="auto"/>
        <w:contextualSpacing/>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00F60CD5" w:rsidRPr="00723435">
        <w:rPr>
          <w:rFonts w:ascii="Times New Roman" w:eastAsia="Times New Roman" w:hAnsi="Times New Roman" w:cs="Times New Roman"/>
          <w:sz w:val="24"/>
          <w:szCs w:val="24"/>
          <w:lang w:eastAsia="ru-RU"/>
        </w:rPr>
        <w:t>Просмотр</w:t>
      </w:r>
      <w:r w:rsidR="00723435" w:rsidRPr="00723435">
        <w:rPr>
          <w:rFonts w:ascii="Times New Roman" w:eastAsia="Times New Roman" w:hAnsi="Times New Roman" w:cs="Times New Roman"/>
          <w:sz w:val="24"/>
          <w:szCs w:val="24"/>
          <w:lang w:eastAsia="ru-RU"/>
        </w:rPr>
        <w:t xml:space="preserve"> </w:t>
      </w:r>
      <w:r w:rsidR="00F60CD5" w:rsidRPr="00723435">
        <w:rPr>
          <w:rFonts w:ascii="Times New Roman" w:eastAsia="Times New Roman" w:hAnsi="Times New Roman" w:cs="Times New Roman"/>
          <w:sz w:val="24"/>
          <w:szCs w:val="24"/>
          <w:lang w:eastAsia="ru-RU"/>
        </w:rPr>
        <w:t>практических</w:t>
      </w:r>
      <w:r w:rsidR="00723435" w:rsidRPr="00723435">
        <w:rPr>
          <w:rFonts w:ascii="Times New Roman" w:eastAsia="Times New Roman" w:hAnsi="Times New Roman" w:cs="Times New Roman"/>
          <w:sz w:val="24"/>
          <w:szCs w:val="24"/>
          <w:lang w:eastAsia="ru-RU"/>
        </w:rPr>
        <w:t xml:space="preserve"> заданий. </w:t>
      </w:r>
    </w:p>
    <w:p w:rsidR="00CE0202" w:rsidRPr="00CE0202" w:rsidRDefault="00F70A91" w:rsidP="002855BC">
      <w:pPr>
        <w:pStyle w:val="a6"/>
        <w:numPr>
          <w:ilvl w:val="0"/>
          <w:numId w:val="23"/>
        </w:numPr>
        <w:jc w:val="both"/>
      </w:pPr>
      <w:r>
        <w:t>.</w:t>
      </w:r>
      <w:r w:rsidR="00CE0202" w:rsidRPr="00CE0202">
        <w:t>Просмотр и оценка эскизов  графических работ.</w:t>
      </w:r>
    </w:p>
    <w:p w:rsidR="00272364" w:rsidRDefault="00823FF6" w:rsidP="002855BC">
      <w:pPr>
        <w:pStyle w:val="a6"/>
        <w:numPr>
          <w:ilvl w:val="0"/>
          <w:numId w:val="23"/>
        </w:numPr>
        <w:jc w:val="both"/>
      </w:pPr>
      <w:r>
        <w:t xml:space="preserve">Оценка качества исполнения изделия из </w:t>
      </w:r>
      <w:proofErr w:type="spellStart"/>
      <w:r>
        <w:t>шамотированных</w:t>
      </w:r>
      <w:proofErr w:type="spellEnd"/>
      <w:r>
        <w:t xml:space="preserve"> масс</w:t>
      </w:r>
      <w:r w:rsidR="00272364" w:rsidRPr="00CE0202">
        <w:t>.</w:t>
      </w:r>
    </w:p>
    <w:p w:rsidR="0067106C" w:rsidRPr="00CE0202" w:rsidRDefault="0067106C" w:rsidP="002855BC">
      <w:pPr>
        <w:pStyle w:val="a6"/>
        <w:numPr>
          <w:ilvl w:val="0"/>
          <w:numId w:val="23"/>
        </w:numPr>
        <w:jc w:val="both"/>
      </w:pPr>
      <w:r>
        <w:t>Пр</w:t>
      </w:r>
      <w:r w:rsidR="00823FF6">
        <w:t>осмотр  изделия в материале.</w:t>
      </w:r>
      <w:r>
        <w:t xml:space="preserve"> </w:t>
      </w:r>
      <w:r w:rsidRPr="0067106C">
        <w:t>Критериями оценки и</w:t>
      </w:r>
      <w:r w:rsidR="00823FF6">
        <w:t>зделий является качество исполнения, степень х</w:t>
      </w:r>
      <w:r w:rsidR="00456B6C">
        <w:t>удожественной обработки с учетом специфических особенностей материала,</w:t>
      </w:r>
      <w:r w:rsidRPr="0067106C">
        <w:t xml:space="preserve"> </w:t>
      </w:r>
      <w:r w:rsidR="00456B6C">
        <w:t xml:space="preserve"> овладение умением декорировать</w:t>
      </w:r>
      <w:r w:rsidRPr="0067106C">
        <w:t xml:space="preserve"> изделия </w:t>
      </w:r>
      <w:r>
        <w:t xml:space="preserve">с применением </w:t>
      </w:r>
      <w:r w:rsidRPr="0067106C">
        <w:t>творческого подхо</w:t>
      </w:r>
      <w:r w:rsidR="00456B6C">
        <w:t>да. Оценивается качество изделия</w:t>
      </w:r>
      <w:r w:rsidRPr="0067106C">
        <w:t xml:space="preserve"> с позиции технологии (отсутствие явных дефектов)</w:t>
      </w:r>
      <w:r w:rsidR="00456B6C">
        <w:t xml:space="preserve"> и художественное мастерство</w:t>
      </w:r>
      <w:r>
        <w:t>.</w:t>
      </w:r>
    </w:p>
    <w:p w:rsidR="00272364" w:rsidRPr="001F5418" w:rsidRDefault="00272364" w:rsidP="001F5418">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B33DB3" w:rsidRPr="00B33DB3" w:rsidRDefault="00B33DB3" w:rsidP="00B33DB3">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sidRPr="00B33DB3">
        <w:rPr>
          <w:rFonts w:ascii="Times New Roman" w:hAnsi="Times New Roman" w:cs="Times New Roman"/>
          <w:b/>
          <w:sz w:val="24"/>
        </w:rPr>
        <w:t>3 семестр</w:t>
      </w:r>
    </w:p>
    <w:p w:rsidR="003546A6" w:rsidRDefault="003546A6" w:rsidP="003546A6">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951423" w:rsidRPr="000B2A85" w:rsidRDefault="00951423" w:rsidP="00955DC1">
      <w:pPr>
        <w:pStyle w:val="a6"/>
        <w:jc w:val="both"/>
      </w:pPr>
    </w:p>
    <w:p w:rsidR="00955DC1" w:rsidRPr="0029452C" w:rsidRDefault="003546A6" w:rsidP="00955DC1">
      <w:pPr>
        <w:pStyle w:val="a6"/>
        <w:jc w:val="both"/>
      </w:pPr>
      <w:r w:rsidRPr="000B2A85">
        <w:t xml:space="preserve"> </w:t>
      </w:r>
      <w:r w:rsidR="000B2A85" w:rsidRPr="0029452C">
        <w:t>Примерный список вопросов:</w:t>
      </w:r>
    </w:p>
    <w:p w:rsidR="0029452C" w:rsidRPr="0029452C" w:rsidRDefault="00877534"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 xml:space="preserve">Назовите </w:t>
      </w:r>
      <w:r w:rsidR="00B33DB3" w:rsidRPr="0029452C">
        <w:rPr>
          <w:rFonts w:ascii="Times New Roman" w:hAnsi="Times New Roman"/>
          <w:bCs/>
          <w:sz w:val="24"/>
          <w:szCs w:val="24"/>
        </w:rPr>
        <w:t xml:space="preserve">основные характеристики и примеры </w:t>
      </w:r>
      <w:r w:rsidRPr="0029452C">
        <w:rPr>
          <w:rFonts w:ascii="Times New Roman" w:hAnsi="Times New Roman"/>
          <w:bCs/>
          <w:sz w:val="24"/>
          <w:szCs w:val="24"/>
        </w:rPr>
        <w:t>Объемно-пространственные композиции в керамике.</w:t>
      </w:r>
    </w:p>
    <w:p w:rsidR="00B33DB3" w:rsidRPr="0029452C" w:rsidRDefault="0029452C" w:rsidP="002855BC">
      <w:pPr>
        <w:pStyle w:val="12"/>
        <w:numPr>
          <w:ilvl w:val="0"/>
          <w:numId w:val="24"/>
        </w:numPr>
        <w:spacing w:after="0" w:line="240" w:lineRule="auto"/>
        <w:jc w:val="both"/>
        <w:rPr>
          <w:rFonts w:ascii="Times New Roman" w:hAnsi="Times New Roman"/>
          <w:bCs/>
          <w:sz w:val="24"/>
          <w:szCs w:val="24"/>
        </w:rPr>
      </w:pPr>
      <w:r w:rsidRPr="0029452C">
        <w:rPr>
          <w:rFonts w:ascii="Times New Roman" w:hAnsi="Times New Roman"/>
          <w:bCs/>
          <w:sz w:val="24"/>
          <w:szCs w:val="24"/>
        </w:rPr>
        <w:t>Какие о</w:t>
      </w:r>
      <w:r w:rsidR="00B33DB3" w:rsidRPr="0029452C">
        <w:rPr>
          <w:rFonts w:ascii="Times New Roman" w:hAnsi="Times New Roman"/>
          <w:bCs/>
          <w:sz w:val="24"/>
          <w:szCs w:val="24"/>
        </w:rPr>
        <w:t xml:space="preserve">сновные принципы сочетания различных объемов керамических изделий, для </w:t>
      </w:r>
      <w:r w:rsidRPr="0029452C">
        <w:rPr>
          <w:rFonts w:ascii="Times New Roman" w:hAnsi="Times New Roman"/>
          <w:bCs/>
          <w:sz w:val="24"/>
          <w:szCs w:val="24"/>
        </w:rPr>
        <w:t>с</w:t>
      </w:r>
      <w:r w:rsidR="00B33DB3" w:rsidRPr="0029452C">
        <w:rPr>
          <w:rFonts w:ascii="Times New Roman" w:hAnsi="Times New Roman"/>
          <w:bCs/>
          <w:sz w:val="24"/>
          <w:szCs w:val="24"/>
        </w:rPr>
        <w:t>оздания ансамбля с выразительным центром</w:t>
      </w:r>
      <w:r w:rsidRPr="0029452C">
        <w:rPr>
          <w:rFonts w:ascii="Times New Roman" w:hAnsi="Times New Roman"/>
          <w:bCs/>
          <w:sz w:val="24"/>
          <w:szCs w:val="24"/>
        </w:rPr>
        <w:t xml:space="preserve"> вы знаете</w:t>
      </w:r>
      <w:r w:rsidR="00B33DB3" w:rsidRPr="0029452C">
        <w:rPr>
          <w:rFonts w:ascii="Times New Roman" w:hAnsi="Times New Roman"/>
          <w:bCs/>
          <w:sz w:val="24"/>
          <w:szCs w:val="24"/>
        </w:rPr>
        <w:t>;</w:t>
      </w:r>
    </w:p>
    <w:p w:rsidR="00136868"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Перечислите т</w:t>
      </w:r>
      <w:r w:rsidR="00B33DB3" w:rsidRPr="0029452C">
        <w:rPr>
          <w:rFonts w:ascii="Times New Roman" w:hAnsi="Times New Roman"/>
          <w:bCs/>
          <w:sz w:val="24"/>
          <w:szCs w:val="24"/>
        </w:rPr>
        <w:t xml:space="preserve">ехнологические особенности </w:t>
      </w:r>
      <w:proofErr w:type="spellStart"/>
      <w:r w:rsidR="00B33DB3" w:rsidRPr="0029452C">
        <w:rPr>
          <w:rFonts w:ascii="Times New Roman" w:hAnsi="Times New Roman"/>
          <w:bCs/>
          <w:sz w:val="24"/>
          <w:szCs w:val="24"/>
        </w:rPr>
        <w:t>шамотированных</w:t>
      </w:r>
      <w:proofErr w:type="spellEnd"/>
      <w:r w:rsidR="00B33DB3" w:rsidRPr="0029452C">
        <w:rPr>
          <w:rFonts w:ascii="Times New Roman" w:hAnsi="Times New Roman"/>
          <w:bCs/>
          <w:sz w:val="24"/>
          <w:szCs w:val="24"/>
        </w:rPr>
        <w:t xml:space="preserve"> масс</w:t>
      </w:r>
      <w:r>
        <w:rPr>
          <w:rFonts w:ascii="Times New Roman" w:hAnsi="Times New Roman"/>
          <w:bCs/>
          <w:sz w:val="24"/>
          <w:szCs w:val="24"/>
        </w:rPr>
        <w:t>;</w:t>
      </w:r>
    </w:p>
    <w:p w:rsidR="00B33DB3" w:rsidRPr="0029452C" w:rsidRDefault="00136868" w:rsidP="002855BC">
      <w:pPr>
        <w:pStyle w:val="12"/>
        <w:numPr>
          <w:ilvl w:val="0"/>
          <w:numId w:val="24"/>
        </w:numPr>
        <w:spacing w:after="0" w:line="240" w:lineRule="auto"/>
        <w:jc w:val="both"/>
        <w:rPr>
          <w:rFonts w:ascii="Times New Roman" w:hAnsi="Times New Roman"/>
          <w:bCs/>
          <w:sz w:val="24"/>
          <w:szCs w:val="24"/>
        </w:rPr>
      </w:pPr>
      <w:r>
        <w:rPr>
          <w:rFonts w:ascii="Times New Roman" w:hAnsi="Times New Roman"/>
          <w:bCs/>
          <w:sz w:val="24"/>
          <w:szCs w:val="24"/>
        </w:rPr>
        <w:t xml:space="preserve"> Какие </w:t>
      </w:r>
      <w:r w:rsidR="00B33DB3" w:rsidRPr="0029452C">
        <w:rPr>
          <w:rFonts w:ascii="Times New Roman" w:hAnsi="Times New Roman"/>
          <w:bCs/>
          <w:sz w:val="24"/>
          <w:szCs w:val="24"/>
        </w:rPr>
        <w:t xml:space="preserve"> приёмы и техники работы</w:t>
      </w:r>
      <w:r>
        <w:rPr>
          <w:rFonts w:ascii="Times New Roman" w:hAnsi="Times New Roman"/>
          <w:bCs/>
          <w:sz w:val="24"/>
          <w:szCs w:val="24"/>
        </w:rPr>
        <w:t xml:space="preserve"> с шамотом возможны для создания скульптурных произведений</w:t>
      </w:r>
      <w:proofErr w:type="gramStart"/>
      <w:r>
        <w:rPr>
          <w:rFonts w:ascii="Times New Roman" w:hAnsi="Times New Roman"/>
          <w:bCs/>
          <w:sz w:val="24"/>
          <w:szCs w:val="24"/>
        </w:rPr>
        <w:t xml:space="preserve"> ,</w:t>
      </w:r>
      <w:proofErr w:type="gramEnd"/>
      <w:r>
        <w:rPr>
          <w:rFonts w:ascii="Times New Roman" w:hAnsi="Times New Roman"/>
          <w:bCs/>
          <w:sz w:val="24"/>
          <w:szCs w:val="24"/>
        </w:rPr>
        <w:t xml:space="preserve"> плоских интерьерных изделий</w:t>
      </w:r>
      <w:r w:rsidR="00B33DB3" w:rsidRPr="0029452C">
        <w:rPr>
          <w:rFonts w:ascii="Times New Roman" w:hAnsi="Times New Roman"/>
          <w:bCs/>
          <w:sz w:val="24"/>
          <w:szCs w:val="24"/>
        </w:rPr>
        <w:t>;</w:t>
      </w:r>
    </w:p>
    <w:p w:rsidR="0018529B" w:rsidRDefault="0018529B" w:rsidP="002855BC">
      <w:pPr>
        <w:pStyle w:val="a6"/>
        <w:numPr>
          <w:ilvl w:val="0"/>
          <w:numId w:val="24"/>
        </w:numPr>
        <w:jc w:val="both"/>
        <w:rPr>
          <w:bCs/>
        </w:rPr>
      </w:pPr>
      <w:r>
        <w:rPr>
          <w:bCs/>
        </w:rPr>
        <w:t>Назовите т</w:t>
      </w:r>
      <w:r w:rsidR="00B33DB3" w:rsidRPr="0029452C">
        <w:rPr>
          <w:bCs/>
        </w:rPr>
        <w:t>ехнологические требования к обжигу изделий из шамота для интерьера</w:t>
      </w:r>
      <w:r>
        <w:rPr>
          <w:bCs/>
        </w:rPr>
        <w:t>.</w:t>
      </w:r>
    </w:p>
    <w:p w:rsidR="001F7DFE" w:rsidRDefault="0018529B" w:rsidP="002855BC">
      <w:pPr>
        <w:pStyle w:val="a6"/>
        <w:numPr>
          <w:ilvl w:val="0"/>
          <w:numId w:val="24"/>
        </w:numPr>
        <w:jc w:val="both"/>
        <w:rPr>
          <w:bCs/>
        </w:rPr>
      </w:pPr>
      <w:r>
        <w:rPr>
          <w:bCs/>
        </w:rPr>
        <w:t>Какие особенности изготовления шамотных изделий для</w:t>
      </w:r>
      <w:r w:rsidR="00B33DB3" w:rsidRPr="0029452C">
        <w:rPr>
          <w:bCs/>
        </w:rPr>
        <w:t xml:space="preserve"> экстерьера</w:t>
      </w:r>
      <w:r>
        <w:rPr>
          <w:bCs/>
        </w:rPr>
        <w:t xml:space="preserve"> вы знаете.</w:t>
      </w:r>
    </w:p>
    <w:p w:rsidR="008D6BA2" w:rsidRDefault="00BA3543" w:rsidP="002855BC">
      <w:pPr>
        <w:pStyle w:val="a6"/>
        <w:numPr>
          <w:ilvl w:val="0"/>
          <w:numId w:val="24"/>
        </w:numPr>
        <w:ind w:left="567"/>
        <w:jc w:val="both"/>
        <w:rPr>
          <w:bCs/>
        </w:rPr>
      </w:pPr>
      <w:r w:rsidRPr="004D2714">
        <w:rPr>
          <w:bCs/>
        </w:rPr>
        <w:t xml:space="preserve">Назовите варианты </w:t>
      </w:r>
      <w:r w:rsidR="004D2714" w:rsidRPr="004D2714">
        <w:rPr>
          <w:bCs/>
        </w:rPr>
        <w:t>декорирования</w:t>
      </w:r>
      <w:r w:rsidRPr="004D2714">
        <w:rPr>
          <w:bCs/>
        </w:rPr>
        <w:t xml:space="preserve"> шамотного </w:t>
      </w:r>
      <w:r w:rsidR="00F5133B" w:rsidRPr="004D2714">
        <w:rPr>
          <w:bCs/>
        </w:rPr>
        <w:t>изделия</w:t>
      </w:r>
      <w:r w:rsidRPr="004D2714">
        <w:rPr>
          <w:bCs/>
        </w:rPr>
        <w:t xml:space="preserve"> для экстерьера</w:t>
      </w:r>
      <w:r w:rsidR="004D2714">
        <w:rPr>
          <w:bCs/>
        </w:rPr>
        <w:t>.</w:t>
      </w:r>
    </w:p>
    <w:p w:rsidR="004D2714" w:rsidRPr="004D2714" w:rsidRDefault="004D2714" w:rsidP="004D2714">
      <w:pPr>
        <w:pStyle w:val="a6"/>
        <w:ind w:left="567"/>
        <w:jc w:val="both"/>
        <w:rPr>
          <w:bCs/>
        </w:rPr>
      </w:pPr>
    </w:p>
    <w:p w:rsidR="008D6BA2" w:rsidRDefault="008D6BA2"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51CC5" w:rsidRDefault="00651CC5"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3A7109" w:rsidRDefault="003A7109" w:rsidP="008D6BA2">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lang w:eastAsia="ru-RU"/>
        </w:rPr>
        <w:t>Просмотр объемно- пространственной композиции в материале. Оценка качества формования и сочетания техник формовки для достижения скульптурной формы. Оценивается мастерство исполнения основн</w:t>
      </w:r>
      <w:r w:rsidR="003F2FB4">
        <w:rPr>
          <w:rFonts w:ascii="Times New Roman" w:eastAsia="Times New Roman" w:hAnsi="Times New Roman" w:cs="Times New Roman"/>
          <w:sz w:val="24"/>
          <w:szCs w:val="24"/>
          <w:lang w:eastAsia="ru-RU"/>
        </w:rPr>
        <w:t>ых объемов и проработка деталей и применение техник декора.</w:t>
      </w:r>
    </w:p>
    <w:p w:rsidR="00E40122" w:rsidRDefault="00E40122" w:rsidP="00E40122">
      <w:pPr>
        <w:autoSpaceDE w:val="0"/>
        <w:autoSpaceDN w:val="0"/>
        <w:adjustRightInd w:val="0"/>
        <w:spacing w:after="0" w:line="240" w:lineRule="auto"/>
        <w:ind w:firstLine="696"/>
        <w:jc w:val="center"/>
        <w:rPr>
          <w:rFonts w:ascii="Times New Roman" w:hAnsi="Times New Roman" w:cs="Times New Roman"/>
          <w:b/>
          <w:sz w:val="24"/>
        </w:rPr>
      </w:pPr>
    </w:p>
    <w:p w:rsidR="00E40122" w:rsidRPr="00B33DB3" w:rsidRDefault="00E40122" w:rsidP="00E40122">
      <w:pPr>
        <w:autoSpaceDE w:val="0"/>
        <w:autoSpaceDN w:val="0"/>
        <w:adjustRightInd w:val="0"/>
        <w:spacing w:after="0" w:line="240" w:lineRule="auto"/>
        <w:ind w:firstLine="696"/>
        <w:jc w:val="center"/>
        <w:rPr>
          <w:rFonts w:ascii="Times New Roman" w:eastAsia="Times New Roman" w:hAnsi="Times New Roman" w:cs="Times New Roman"/>
          <w:sz w:val="28"/>
          <w:szCs w:val="24"/>
          <w:u w:val="single"/>
          <w:lang w:eastAsia="ru-RU"/>
        </w:rPr>
      </w:pPr>
      <w:r>
        <w:rPr>
          <w:rFonts w:ascii="Times New Roman" w:hAnsi="Times New Roman" w:cs="Times New Roman"/>
          <w:b/>
          <w:sz w:val="24"/>
        </w:rPr>
        <w:t xml:space="preserve">4 </w:t>
      </w:r>
      <w:r w:rsidRPr="00B33DB3">
        <w:rPr>
          <w:rFonts w:ascii="Times New Roman" w:hAnsi="Times New Roman" w:cs="Times New Roman"/>
          <w:b/>
          <w:sz w:val="24"/>
        </w:rPr>
        <w:t xml:space="preserve"> семестр</w:t>
      </w:r>
    </w:p>
    <w:p w:rsidR="00E40122" w:rsidRDefault="00E40122" w:rsidP="00E40122">
      <w:pPr>
        <w:autoSpaceDE w:val="0"/>
        <w:autoSpaceDN w:val="0"/>
        <w:adjustRightInd w:val="0"/>
        <w:spacing w:after="0" w:line="240" w:lineRule="auto"/>
        <w:ind w:firstLine="696"/>
        <w:jc w:val="both"/>
        <w:rPr>
          <w:rFonts w:ascii="Times New Roman" w:eastAsia="Times New Roman" w:hAnsi="Times New Roman" w:cs="Times New Roman"/>
          <w:sz w:val="24"/>
          <w:szCs w:val="24"/>
          <w:u w:val="single"/>
          <w:lang w:eastAsia="ru-RU"/>
        </w:rPr>
      </w:pPr>
      <w:r w:rsidRPr="003C099F">
        <w:rPr>
          <w:rFonts w:ascii="Times New Roman" w:eastAsia="Times New Roman" w:hAnsi="Times New Roman" w:cs="Times New Roman"/>
          <w:sz w:val="24"/>
          <w:szCs w:val="24"/>
          <w:u w:val="single"/>
          <w:lang w:eastAsia="ru-RU"/>
        </w:rPr>
        <w:t>Вопросы, тесты для проверки теоретических знаний обучающихся (пороговый уровень формирования компетенции):</w:t>
      </w:r>
    </w:p>
    <w:p w:rsidR="00E40122" w:rsidRPr="0029452C" w:rsidRDefault="00E40122" w:rsidP="00E40122">
      <w:pPr>
        <w:pStyle w:val="a6"/>
        <w:jc w:val="both"/>
      </w:pPr>
      <w:r w:rsidRPr="0029452C">
        <w:t>Примерный список вопросов:</w:t>
      </w:r>
    </w:p>
    <w:p w:rsidR="008B144C" w:rsidRPr="008B144C" w:rsidRDefault="0097005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Существует ли  </w:t>
      </w:r>
      <w:r w:rsidRPr="008B144C">
        <w:rPr>
          <w:rFonts w:ascii="Times New Roman" w:eastAsia="Times New Roman" w:hAnsi="Times New Roman" w:cs="Times New Roman"/>
          <w:bCs/>
          <w:sz w:val="24"/>
          <w:szCs w:val="24"/>
        </w:rPr>
        <w:t xml:space="preserve">взаимосвязь </w:t>
      </w:r>
      <w:r>
        <w:rPr>
          <w:rFonts w:ascii="Times New Roman" w:eastAsia="Times New Roman" w:hAnsi="Times New Roman" w:cs="Times New Roman"/>
          <w:bCs/>
          <w:sz w:val="24"/>
          <w:szCs w:val="24"/>
        </w:rPr>
        <w:t>основных</w:t>
      </w:r>
      <w:r w:rsidR="008B144C" w:rsidRPr="008B144C">
        <w:rPr>
          <w:rFonts w:ascii="Times New Roman" w:eastAsia="Times New Roman" w:hAnsi="Times New Roman" w:cs="Times New Roman"/>
          <w:bCs/>
          <w:sz w:val="24"/>
          <w:szCs w:val="24"/>
        </w:rPr>
        <w:t xml:space="preserve"> этап</w:t>
      </w:r>
      <w:r>
        <w:rPr>
          <w:rFonts w:ascii="Times New Roman" w:eastAsia="Times New Roman" w:hAnsi="Times New Roman" w:cs="Times New Roman"/>
          <w:bCs/>
          <w:sz w:val="24"/>
          <w:szCs w:val="24"/>
        </w:rPr>
        <w:t>ов</w:t>
      </w:r>
      <w:r w:rsidR="008B144C" w:rsidRPr="008B144C">
        <w:rPr>
          <w:rFonts w:ascii="Times New Roman" w:eastAsia="Times New Roman" w:hAnsi="Times New Roman" w:cs="Times New Roman"/>
          <w:bCs/>
          <w:sz w:val="24"/>
          <w:szCs w:val="24"/>
        </w:rPr>
        <w:t xml:space="preserve"> технологического процесса и </w:t>
      </w:r>
      <w:r>
        <w:rPr>
          <w:rFonts w:ascii="Times New Roman" w:eastAsia="Times New Roman" w:hAnsi="Times New Roman" w:cs="Times New Roman"/>
          <w:bCs/>
          <w:sz w:val="24"/>
          <w:szCs w:val="24"/>
        </w:rPr>
        <w:t>художественного</w:t>
      </w:r>
      <w:r w:rsidR="008B144C" w:rsidRPr="008B144C">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проектирования</w:t>
      </w:r>
      <w:r w:rsidR="008B144C" w:rsidRPr="008B144C">
        <w:rPr>
          <w:rFonts w:ascii="Times New Roman" w:eastAsia="Times New Roman" w:hAnsi="Times New Roman" w:cs="Times New Roman"/>
          <w:bCs/>
          <w:sz w:val="24"/>
          <w:szCs w:val="24"/>
        </w:rPr>
        <w:t xml:space="preserve"> изделия;</w:t>
      </w:r>
    </w:p>
    <w:p w:rsidR="00525515" w:rsidRDefault="00525515"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этапы </w:t>
      </w:r>
      <w:r w:rsidR="00F5133B">
        <w:rPr>
          <w:rFonts w:ascii="Times New Roman" w:eastAsia="Times New Roman" w:hAnsi="Times New Roman" w:cs="Times New Roman"/>
          <w:bCs/>
          <w:sz w:val="24"/>
          <w:szCs w:val="24"/>
        </w:rPr>
        <w:t>изготовления</w:t>
      </w:r>
      <w:r>
        <w:rPr>
          <w:rFonts w:ascii="Times New Roman" w:eastAsia="Times New Roman" w:hAnsi="Times New Roman" w:cs="Times New Roman"/>
          <w:bCs/>
          <w:sz w:val="24"/>
          <w:szCs w:val="24"/>
        </w:rPr>
        <w:t xml:space="preserve"> изделия по проекту вы можете обозначить для посудной группы, для скульптурного изделия.</w:t>
      </w:r>
    </w:p>
    <w:p w:rsidR="000D258C" w:rsidRDefault="008B144C" w:rsidP="002855BC">
      <w:pPr>
        <w:numPr>
          <w:ilvl w:val="0"/>
          <w:numId w:val="25"/>
        </w:numPr>
        <w:spacing w:after="0" w:line="240" w:lineRule="auto"/>
        <w:jc w:val="both"/>
        <w:rPr>
          <w:rFonts w:ascii="Times New Roman" w:eastAsia="Times New Roman" w:hAnsi="Times New Roman" w:cs="Times New Roman"/>
          <w:bCs/>
          <w:sz w:val="24"/>
          <w:szCs w:val="24"/>
        </w:rPr>
      </w:pPr>
      <w:r w:rsidRPr="008B144C">
        <w:rPr>
          <w:rFonts w:ascii="Times New Roman" w:eastAsia="Times New Roman" w:hAnsi="Times New Roman" w:cs="Times New Roman"/>
          <w:bCs/>
          <w:sz w:val="24"/>
          <w:szCs w:val="24"/>
        </w:rPr>
        <w:t xml:space="preserve"> </w:t>
      </w:r>
      <w:r w:rsidR="00C22A82">
        <w:rPr>
          <w:rFonts w:ascii="Times New Roman" w:eastAsia="Times New Roman" w:hAnsi="Times New Roman" w:cs="Times New Roman"/>
          <w:bCs/>
          <w:sz w:val="24"/>
          <w:szCs w:val="24"/>
        </w:rPr>
        <w:t>Что представляет собой о</w:t>
      </w:r>
      <w:r w:rsidRPr="008B144C">
        <w:rPr>
          <w:rFonts w:ascii="Times New Roman" w:eastAsia="Times New Roman" w:hAnsi="Times New Roman" w:cs="Times New Roman"/>
          <w:bCs/>
          <w:sz w:val="24"/>
          <w:szCs w:val="24"/>
        </w:rPr>
        <w:t>рганизация производственного пространства для исполне</w:t>
      </w:r>
      <w:r w:rsidR="000D258C">
        <w:rPr>
          <w:rFonts w:ascii="Times New Roman" w:eastAsia="Times New Roman" w:hAnsi="Times New Roman" w:cs="Times New Roman"/>
          <w:bCs/>
          <w:sz w:val="24"/>
          <w:szCs w:val="24"/>
        </w:rPr>
        <w:t>ния проектной идеи.</w:t>
      </w:r>
    </w:p>
    <w:p w:rsidR="008B144C"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Какое </w:t>
      </w:r>
      <w:r w:rsidR="008B144C" w:rsidRPr="008B144C">
        <w:rPr>
          <w:rFonts w:ascii="Times New Roman" w:eastAsia="Times New Roman" w:hAnsi="Times New Roman" w:cs="Times New Roman"/>
          <w:bCs/>
          <w:sz w:val="24"/>
          <w:szCs w:val="24"/>
        </w:rPr>
        <w:t>оборудование</w:t>
      </w:r>
      <w:r>
        <w:rPr>
          <w:rFonts w:ascii="Times New Roman" w:eastAsia="Times New Roman" w:hAnsi="Times New Roman" w:cs="Times New Roman"/>
          <w:bCs/>
          <w:sz w:val="24"/>
          <w:szCs w:val="24"/>
        </w:rPr>
        <w:t xml:space="preserve"> необходимо для выполнения изделий из фарфора</w:t>
      </w:r>
      <w:r w:rsidR="008B144C" w:rsidRPr="008B144C">
        <w:rPr>
          <w:rFonts w:ascii="Times New Roman" w:eastAsia="Times New Roman" w:hAnsi="Times New Roman" w:cs="Times New Roman"/>
          <w:bCs/>
          <w:sz w:val="24"/>
          <w:szCs w:val="24"/>
        </w:rPr>
        <w:t>.</w:t>
      </w:r>
    </w:p>
    <w:p w:rsidR="000D258C" w:rsidRPr="00525515" w:rsidRDefault="000D258C" w:rsidP="002855BC">
      <w:pPr>
        <w:numPr>
          <w:ilvl w:val="0"/>
          <w:numId w:val="25"/>
        </w:num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Какие особенности оборудования имеет производство изготавливающее майоликовые </w:t>
      </w:r>
      <w:r w:rsidR="00F5133B">
        <w:rPr>
          <w:rFonts w:ascii="Times New Roman" w:eastAsia="Times New Roman" w:hAnsi="Times New Roman" w:cs="Times New Roman"/>
          <w:bCs/>
          <w:sz w:val="24"/>
          <w:szCs w:val="24"/>
        </w:rPr>
        <w:t>изделия</w:t>
      </w:r>
      <w:r>
        <w:rPr>
          <w:rFonts w:ascii="Times New Roman" w:eastAsia="Times New Roman" w:hAnsi="Times New Roman" w:cs="Times New Roman"/>
          <w:bCs/>
          <w:sz w:val="24"/>
          <w:szCs w:val="24"/>
        </w:rPr>
        <w:t>.</w:t>
      </w:r>
    </w:p>
    <w:p w:rsidR="003A01CE" w:rsidRPr="003A01CE"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Назовите основные этапы организации</w:t>
      </w:r>
      <w:r w:rsidR="008B144C">
        <w:rPr>
          <w:rFonts w:ascii="Times New Roman" w:hAnsi="Times New Roman"/>
          <w:bCs/>
        </w:rPr>
        <w:t xml:space="preserve"> процессов моделирования изделий</w:t>
      </w:r>
      <w:r>
        <w:rPr>
          <w:rFonts w:ascii="Times New Roman" w:hAnsi="Times New Roman"/>
          <w:bCs/>
        </w:rPr>
        <w:t>.</w:t>
      </w:r>
    </w:p>
    <w:p w:rsidR="008B144C" w:rsidRPr="00870A46"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 xml:space="preserve"> Что понимается под внесением </w:t>
      </w:r>
      <w:r w:rsidR="008B144C">
        <w:rPr>
          <w:rFonts w:ascii="Times New Roman" w:hAnsi="Times New Roman"/>
          <w:bCs/>
        </w:rPr>
        <w:t xml:space="preserve"> корректировк</w:t>
      </w:r>
      <w:r>
        <w:rPr>
          <w:rFonts w:ascii="Times New Roman" w:hAnsi="Times New Roman"/>
          <w:bCs/>
        </w:rPr>
        <w:t>и в форму</w:t>
      </w:r>
      <w:r w:rsidR="008B144C">
        <w:rPr>
          <w:rFonts w:ascii="Times New Roman" w:hAnsi="Times New Roman"/>
          <w:bCs/>
        </w:rPr>
        <w:t xml:space="preserve"> изделия;</w:t>
      </w:r>
    </w:p>
    <w:p w:rsidR="00FE759C" w:rsidRDefault="003A01CE"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Какие технические условия реализации проектной иде</w:t>
      </w:r>
      <w:r w:rsidR="00F5133B">
        <w:rPr>
          <w:rFonts w:ascii="Times New Roman" w:hAnsi="Times New Roman"/>
          <w:bCs/>
        </w:rPr>
        <w:t>и</w:t>
      </w:r>
      <w:r>
        <w:rPr>
          <w:rFonts w:ascii="Times New Roman" w:hAnsi="Times New Roman"/>
          <w:bCs/>
        </w:rPr>
        <w:t xml:space="preserve"> вы можете назвать</w:t>
      </w:r>
      <w:proofErr w:type="gramStart"/>
      <w:r>
        <w:rPr>
          <w:rFonts w:ascii="Times New Roman" w:hAnsi="Times New Roman"/>
          <w:bCs/>
        </w:rPr>
        <w:t>.</w:t>
      </w:r>
      <w:r w:rsidR="008B144C">
        <w:rPr>
          <w:rFonts w:ascii="Times New Roman" w:hAnsi="Times New Roman"/>
          <w:bCs/>
        </w:rPr>
        <w:t>.</w:t>
      </w:r>
      <w:proofErr w:type="gramEnd"/>
    </w:p>
    <w:p w:rsidR="008B144C" w:rsidRPr="008B144C" w:rsidRDefault="00EA643F" w:rsidP="002855BC">
      <w:pPr>
        <w:pStyle w:val="12"/>
        <w:numPr>
          <w:ilvl w:val="0"/>
          <w:numId w:val="25"/>
        </w:numPr>
        <w:spacing w:after="0" w:line="240" w:lineRule="auto"/>
        <w:jc w:val="both"/>
        <w:rPr>
          <w:rFonts w:ascii="Times New Roman" w:hAnsi="Times New Roman"/>
          <w:bCs/>
          <w:sz w:val="24"/>
          <w:szCs w:val="24"/>
        </w:rPr>
      </w:pPr>
      <w:r>
        <w:rPr>
          <w:rFonts w:ascii="Times New Roman" w:hAnsi="Times New Roman"/>
          <w:bCs/>
        </w:rPr>
        <w:t>Существует</w:t>
      </w:r>
      <w:r w:rsidR="00C43C86">
        <w:rPr>
          <w:rFonts w:ascii="Times New Roman" w:hAnsi="Times New Roman"/>
          <w:bCs/>
        </w:rPr>
        <w:t xml:space="preserve"> ли методы </w:t>
      </w:r>
      <w:r w:rsidR="008B144C" w:rsidRPr="00FE759C">
        <w:rPr>
          <w:rFonts w:ascii="Times New Roman" w:hAnsi="Times New Roman"/>
          <w:bCs/>
        </w:rPr>
        <w:t>улучшения гипсовой оснастки (модели и форм).</w:t>
      </w:r>
    </w:p>
    <w:p w:rsidR="008D6BA2" w:rsidRDefault="008D6BA2" w:rsidP="00E40122">
      <w:pPr>
        <w:ind w:left="567"/>
        <w:jc w:val="both"/>
        <w:rPr>
          <w:u w:val="single"/>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1F5418">
        <w:rPr>
          <w:rFonts w:ascii="Times New Roman" w:eastAsia="Times New Roman" w:hAnsi="Times New Roman" w:cs="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u w:val="single"/>
          <w:lang w:eastAsia="ru-RU"/>
        </w:rPr>
      </w:pPr>
    </w:p>
    <w:p w:rsidR="00155344" w:rsidRDefault="00155344" w:rsidP="0015534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272364">
        <w:rPr>
          <w:rFonts w:ascii="Times New Roman" w:eastAsia="Times New Roman" w:hAnsi="Times New Roman" w:cs="Times New Roman"/>
          <w:b/>
          <w:sz w:val="24"/>
          <w:szCs w:val="24"/>
          <w:lang w:eastAsia="ru-RU"/>
        </w:rPr>
        <w:t xml:space="preserve">Тип контроля: </w:t>
      </w:r>
      <w:r w:rsidRPr="00723435">
        <w:rPr>
          <w:rFonts w:ascii="Times New Roman" w:eastAsia="Times New Roman" w:hAnsi="Times New Roman" w:cs="Times New Roman"/>
          <w:sz w:val="24"/>
          <w:szCs w:val="24"/>
          <w:lang w:eastAsia="ru-RU"/>
        </w:rPr>
        <w:t>Просмотр практических заданий</w:t>
      </w:r>
    </w:p>
    <w:p w:rsidR="0002601A" w:rsidRPr="0002601A" w:rsidRDefault="0002601A" w:rsidP="0002601A">
      <w:pPr>
        <w:spacing w:after="0" w:line="240" w:lineRule="auto"/>
        <w:contextualSpacing/>
        <w:jc w:val="both"/>
        <w:rPr>
          <w:rFonts w:ascii="Times New Roman" w:eastAsia="Times New Roman" w:hAnsi="Times New Roman" w:cs="Times New Roman"/>
          <w:sz w:val="24"/>
          <w:szCs w:val="24"/>
          <w:lang w:eastAsia="ru-RU"/>
        </w:rPr>
      </w:pPr>
      <w:r w:rsidRPr="0002601A">
        <w:rPr>
          <w:rFonts w:ascii="Times New Roman" w:eastAsia="Times New Roman" w:hAnsi="Times New Roman" w:cs="Times New Roman"/>
          <w:sz w:val="24"/>
          <w:szCs w:val="24"/>
          <w:lang w:eastAsia="ru-RU"/>
        </w:rPr>
        <w:t xml:space="preserve">Оценка качества изготовления и росписи изделия, с позиции художественной и технологической. </w:t>
      </w:r>
      <w:r>
        <w:rPr>
          <w:rFonts w:ascii="Times New Roman" w:eastAsia="Times New Roman" w:hAnsi="Times New Roman" w:cs="Times New Roman"/>
          <w:sz w:val="24"/>
          <w:szCs w:val="24"/>
          <w:lang w:eastAsia="ru-RU"/>
        </w:rPr>
        <w:t xml:space="preserve"> Просмотр всех этапов создания изделия (презентация). Просмотр готов</w:t>
      </w:r>
      <w:r w:rsidR="002273F2">
        <w:rPr>
          <w:rFonts w:ascii="Times New Roman" w:eastAsia="Times New Roman" w:hAnsi="Times New Roman" w:cs="Times New Roman"/>
          <w:sz w:val="24"/>
          <w:szCs w:val="24"/>
          <w:lang w:eastAsia="ru-RU"/>
        </w:rPr>
        <w:t>ого изделия.</w:t>
      </w:r>
    </w:p>
    <w:p w:rsidR="00155344" w:rsidRPr="001F7DFE" w:rsidRDefault="00155344" w:rsidP="00E40122">
      <w:pPr>
        <w:ind w:left="567"/>
        <w:jc w:val="both"/>
        <w:rPr>
          <w:u w:val="single"/>
        </w:rPr>
      </w:pPr>
    </w:p>
    <w:p w:rsidR="00955DC1" w:rsidRDefault="00955DC1" w:rsidP="00955DC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E0234"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7E0234" w:rsidRPr="00F83712" w:rsidRDefault="007E0234" w:rsidP="00F83712">
      <w:pPr>
        <w:widowControl w:val="0"/>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rsidR="00955DC1" w:rsidRPr="00ED166C" w:rsidRDefault="00955DC1" w:rsidP="00955DC1">
      <w:pPr>
        <w:pStyle w:val="a6"/>
        <w:jc w:val="both"/>
      </w:pPr>
    </w:p>
    <w:sectPr w:rsidR="00955DC1" w:rsidRPr="00ED166C" w:rsidSect="0059121A">
      <w:footerReference w:type="default" r:id="rId10"/>
      <w:pgSz w:w="11906" w:h="16838"/>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564" w:rsidRDefault="00A67564">
      <w:pPr>
        <w:spacing w:after="0" w:line="240" w:lineRule="auto"/>
      </w:pPr>
      <w:r>
        <w:separator/>
      </w:r>
    </w:p>
  </w:endnote>
  <w:endnote w:type="continuationSeparator" w:id="0">
    <w:p w:rsidR="00A67564" w:rsidRDefault="00A67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1A3" w:rsidRDefault="004C61A3">
    <w:pPr>
      <w:pStyle w:val="a3"/>
      <w:jc w:val="center"/>
    </w:pPr>
  </w:p>
  <w:p w:rsidR="004C61A3" w:rsidRDefault="004C61A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564" w:rsidRDefault="00A67564">
      <w:pPr>
        <w:spacing w:after="0" w:line="240" w:lineRule="auto"/>
      </w:pPr>
      <w:r>
        <w:separator/>
      </w:r>
    </w:p>
  </w:footnote>
  <w:footnote w:type="continuationSeparator" w:id="0">
    <w:p w:rsidR="00A67564" w:rsidRDefault="00A675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6A1053E"/>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9D45F0"/>
    <w:multiLevelType w:val="hybridMultilevel"/>
    <w:tmpl w:val="5314777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1011208A"/>
    <w:multiLevelType w:val="hybridMultilevel"/>
    <w:tmpl w:val="F39AF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E77824"/>
    <w:multiLevelType w:val="hybridMultilevel"/>
    <w:tmpl w:val="149E38E4"/>
    <w:lvl w:ilvl="0" w:tplc="682E355E">
      <w:numFmt w:val="bullet"/>
      <w:lvlText w:val="−"/>
      <w:lvlJc w:val="left"/>
      <w:pPr>
        <w:ind w:left="752" w:hanging="360"/>
      </w:pPr>
      <w:rPr>
        <w:rFonts w:ascii="Times New Roman" w:eastAsia="Calibri" w:hAnsi="Times New Roman" w:cs="Times New Roman"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abstractNum w:abstractNumId="6">
    <w:nsid w:val="1D1C71FF"/>
    <w:multiLevelType w:val="hybridMultilevel"/>
    <w:tmpl w:val="253CF7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9F60E07"/>
    <w:multiLevelType w:val="hybridMultilevel"/>
    <w:tmpl w:val="5A96C18E"/>
    <w:lvl w:ilvl="0" w:tplc="041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0651E3"/>
    <w:multiLevelType w:val="hybridMultilevel"/>
    <w:tmpl w:val="8310825A"/>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795908"/>
    <w:multiLevelType w:val="hybridMultilevel"/>
    <w:tmpl w:val="922E54F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nsid w:val="47000669"/>
    <w:multiLevelType w:val="hybridMultilevel"/>
    <w:tmpl w:val="1EF85026"/>
    <w:lvl w:ilvl="0" w:tplc="5FC2EA46">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4">
    <w:nsid w:val="52141FCB"/>
    <w:multiLevelType w:val="hybridMultilevel"/>
    <w:tmpl w:val="EFB22B9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7E459D"/>
    <w:multiLevelType w:val="hybridMultilevel"/>
    <w:tmpl w:val="83EA3FE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46D1ADA"/>
    <w:multiLevelType w:val="hybridMultilevel"/>
    <w:tmpl w:val="9F7E2D10"/>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353AA6"/>
    <w:multiLevelType w:val="hybridMultilevel"/>
    <w:tmpl w:val="010C6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5E023C0E"/>
    <w:multiLevelType w:val="hybridMultilevel"/>
    <w:tmpl w:val="7C88E90E"/>
    <w:lvl w:ilvl="0" w:tplc="822AEA0C">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1">
    <w:nsid w:val="615C46DA"/>
    <w:multiLevelType w:val="hybridMultilevel"/>
    <w:tmpl w:val="C4EC1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A64720"/>
    <w:multiLevelType w:val="hybridMultilevel"/>
    <w:tmpl w:val="DD6E48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2D65DF8"/>
    <w:multiLevelType w:val="hybridMultilevel"/>
    <w:tmpl w:val="2116B366"/>
    <w:lvl w:ilvl="0" w:tplc="388EFAE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8"/>
  </w:num>
  <w:num w:numId="2">
    <w:abstractNumId w:val="19"/>
  </w:num>
  <w:num w:numId="3">
    <w:abstractNumId w:val="9"/>
  </w:num>
  <w:num w:numId="4">
    <w:abstractNumId w:val="4"/>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8"/>
  </w:num>
  <w:num w:numId="7">
    <w:abstractNumId w:val="7"/>
  </w:num>
  <w:num w:numId="8">
    <w:abstractNumId w:val="11"/>
  </w:num>
  <w:num w:numId="9">
    <w:abstractNumId w:val="15"/>
  </w:num>
  <w:num w:numId="10">
    <w:abstractNumId w:val="24"/>
  </w:num>
  <w:num w:numId="11">
    <w:abstractNumId w:val="5"/>
  </w:num>
  <w:num w:numId="12">
    <w:abstractNumId w:val="23"/>
  </w:num>
  <w:num w:numId="13">
    <w:abstractNumId w:val="17"/>
  </w:num>
  <w:num w:numId="14">
    <w:abstractNumId w:val="13"/>
  </w:num>
  <w:num w:numId="15">
    <w:abstractNumId w:val="20"/>
  </w:num>
  <w:num w:numId="16">
    <w:abstractNumId w:val="1"/>
  </w:num>
  <w:num w:numId="17">
    <w:abstractNumId w:val="10"/>
  </w:num>
  <w:num w:numId="18">
    <w:abstractNumId w:val="2"/>
  </w:num>
  <w:num w:numId="19">
    <w:abstractNumId w:val="12"/>
  </w:num>
  <w:num w:numId="20">
    <w:abstractNumId w:val="16"/>
  </w:num>
  <w:num w:numId="21">
    <w:abstractNumId w:val="21"/>
  </w:num>
  <w:num w:numId="22">
    <w:abstractNumId w:val="3"/>
  </w:num>
  <w:num w:numId="23">
    <w:abstractNumId w:val="22"/>
  </w:num>
  <w:num w:numId="24">
    <w:abstractNumId w:val="6"/>
  </w:num>
  <w:num w:numId="2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ADA"/>
    <w:rsid w:val="0000072D"/>
    <w:rsid w:val="00002204"/>
    <w:rsid w:val="000126E5"/>
    <w:rsid w:val="000164ED"/>
    <w:rsid w:val="000256FE"/>
    <w:rsid w:val="00025E60"/>
    <w:rsid w:val="0002601A"/>
    <w:rsid w:val="00026D01"/>
    <w:rsid w:val="0002760F"/>
    <w:rsid w:val="00031E16"/>
    <w:rsid w:val="00035839"/>
    <w:rsid w:val="000375D5"/>
    <w:rsid w:val="00040315"/>
    <w:rsid w:val="00043676"/>
    <w:rsid w:val="00046456"/>
    <w:rsid w:val="00046875"/>
    <w:rsid w:val="00053DA6"/>
    <w:rsid w:val="0006578C"/>
    <w:rsid w:val="00066E04"/>
    <w:rsid w:val="0007143A"/>
    <w:rsid w:val="00071477"/>
    <w:rsid w:val="000728CA"/>
    <w:rsid w:val="00073F5C"/>
    <w:rsid w:val="00076D0E"/>
    <w:rsid w:val="000779D4"/>
    <w:rsid w:val="00077FEF"/>
    <w:rsid w:val="00080A9D"/>
    <w:rsid w:val="0008261B"/>
    <w:rsid w:val="00094894"/>
    <w:rsid w:val="00094996"/>
    <w:rsid w:val="000A0F41"/>
    <w:rsid w:val="000A3E8F"/>
    <w:rsid w:val="000A5542"/>
    <w:rsid w:val="000B2A85"/>
    <w:rsid w:val="000B30A5"/>
    <w:rsid w:val="000C08A7"/>
    <w:rsid w:val="000C2BF4"/>
    <w:rsid w:val="000D160E"/>
    <w:rsid w:val="000D258C"/>
    <w:rsid w:val="000D3BEF"/>
    <w:rsid w:val="000E48E2"/>
    <w:rsid w:val="000E6E5B"/>
    <w:rsid w:val="000F19B7"/>
    <w:rsid w:val="000F30E6"/>
    <w:rsid w:val="000F501B"/>
    <w:rsid w:val="000F5BC1"/>
    <w:rsid w:val="001027C8"/>
    <w:rsid w:val="00104962"/>
    <w:rsid w:val="0010553C"/>
    <w:rsid w:val="001068D2"/>
    <w:rsid w:val="00107EFA"/>
    <w:rsid w:val="00107FE9"/>
    <w:rsid w:val="001160EE"/>
    <w:rsid w:val="00123697"/>
    <w:rsid w:val="00126443"/>
    <w:rsid w:val="001271A4"/>
    <w:rsid w:val="00132CB3"/>
    <w:rsid w:val="0013434F"/>
    <w:rsid w:val="00135EA6"/>
    <w:rsid w:val="00136868"/>
    <w:rsid w:val="0013728F"/>
    <w:rsid w:val="00140273"/>
    <w:rsid w:val="00143CEC"/>
    <w:rsid w:val="001522BB"/>
    <w:rsid w:val="00152E10"/>
    <w:rsid w:val="00155344"/>
    <w:rsid w:val="00161166"/>
    <w:rsid w:val="00176805"/>
    <w:rsid w:val="00177842"/>
    <w:rsid w:val="00177CE3"/>
    <w:rsid w:val="0018529B"/>
    <w:rsid w:val="00186B94"/>
    <w:rsid w:val="00187582"/>
    <w:rsid w:val="001932B0"/>
    <w:rsid w:val="00195602"/>
    <w:rsid w:val="00197932"/>
    <w:rsid w:val="001A0D89"/>
    <w:rsid w:val="001B3B7E"/>
    <w:rsid w:val="001B61AD"/>
    <w:rsid w:val="001B735B"/>
    <w:rsid w:val="001C465F"/>
    <w:rsid w:val="001D10CD"/>
    <w:rsid w:val="001D22B2"/>
    <w:rsid w:val="001D6744"/>
    <w:rsid w:val="001E0433"/>
    <w:rsid w:val="001F45FB"/>
    <w:rsid w:val="001F5418"/>
    <w:rsid w:val="001F7DFE"/>
    <w:rsid w:val="002038FD"/>
    <w:rsid w:val="0021468D"/>
    <w:rsid w:val="002157FD"/>
    <w:rsid w:val="002217E6"/>
    <w:rsid w:val="00221FB2"/>
    <w:rsid w:val="00222D96"/>
    <w:rsid w:val="00224440"/>
    <w:rsid w:val="00224CBF"/>
    <w:rsid w:val="00225E6A"/>
    <w:rsid w:val="00227118"/>
    <w:rsid w:val="002273F2"/>
    <w:rsid w:val="002328CB"/>
    <w:rsid w:val="0023479D"/>
    <w:rsid w:val="00234E33"/>
    <w:rsid w:val="002406D4"/>
    <w:rsid w:val="002417F4"/>
    <w:rsid w:val="00250A47"/>
    <w:rsid w:val="002567CC"/>
    <w:rsid w:val="00257530"/>
    <w:rsid w:val="0026322C"/>
    <w:rsid w:val="002638C1"/>
    <w:rsid w:val="00270036"/>
    <w:rsid w:val="00272364"/>
    <w:rsid w:val="00272F8F"/>
    <w:rsid w:val="00273591"/>
    <w:rsid w:val="00273D34"/>
    <w:rsid w:val="002751C0"/>
    <w:rsid w:val="00275E68"/>
    <w:rsid w:val="00276776"/>
    <w:rsid w:val="002855BC"/>
    <w:rsid w:val="00287112"/>
    <w:rsid w:val="00292222"/>
    <w:rsid w:val="0029452C"/>
    <w:rsid w:val="00297779"/>
    <w:rsid w:val="002A1696"/>
    <w:rsid w:val="002A596E"/>
    <w:rsid w:val="002A74E0"/>
    <w:rsid w:val="002B12D9"/>
    <w:rsid w:val="002B2D58"/>
    <w:rsid w:val="002B3F3C"/>
    <w:rsid w:val="002B51BB"/>
    <w:rsid w:val="002B6196"/>
    <w:rsid w:val="002B6991"/>
    <w:rsid w:val="002C1A2F"/>
    <w:rsid w:val="002C29F4"/>
    <w:rsid w:val="002C3EC7"/>
    <w:rsid w:val="002D142D"/>
    <w:rsid w:val="002D3096"/>
    <w:rsid w:val="002D6BB7"/>
    <w:rsid w:val="002E15B3"/>
    <w:rsid w:val="002E1A1B"/>
    <w:rsid w:val="002E3B2C"/>
    <w:rsid w:val="002F73B9"/>
    <w:rsid w:val="00302126"/>
    <w:rsid w:val="003047A9"/>
    <w:rsid w:val="003049A1"/>
    <w:rsid w:val="0031626F"/>
    <w:rsid w:val="00320588"/>
    <w:rsid w:val="00325776"/>
    <w:rsid w:val="00325F26"/>
    <w:rsid w:val="00326820"/>
    <w:rsid w:val="003327F5"/>
    <w:rsid w:val="003342FA"/>
    <w:rsid w:val="00335930"/>
    <w:rsid w:val="00341FFD"/>
    <w:rsid w:val="00347FAD"/>
    <w:rsid w:val="003546A6"/>
    <w:rsid w:val="0035739F"/>
    <w:rsid w:val="00357A16"/>
    <w:rsid w:val="00360630"/>
    <w:rsid w:val="00360C2B"/>
    <w:rsid w:val="00361190"/>
    <w:rsid w:val="003622D6"/>
    <w:rsid w:val="00376466"/>
    <w:rsid w:val="003810CF"/>
    <w:rsid w:val="00382162"/>
    <w:rsid w:val="003841DB"/>
    <w:rsid w:val="0038774E"/>
    <w:rsid w:val="0039403E"/>
    <w:rsid w:val="003A01CE"/>
    <w:rsid w:val="003A23EF"/>
    <w:rsid w:val="003A370D"/>
    <w:rsid w:val="003A7109"/>
    <w:rsid w:val="003B18D1"/>
    <w:rsid w:val="003B260C"/>
    <w:rsid w:val="003B6C10"/>
    <w:rsid w:val="003B759D"/>
    <w:rsid w:val="003B7C49"/>
    <w:rsid w:val="003C099F"/>
    <w:rsid w:val="003C564B"/>
    <w:rsid w:val="003C7945"/>
    <w:rsid w:val="003D0EE5"/>
    <w:rsid w:val="003D350E"/>
    <w:rsid w:val="003E0D10"/>
    <w:rsid w:val="003E39F2"/>
    <w:rsid w:val="003E4EA1"/>
    <w:rsid w:val="003E6A1D"/>
    <w:rsid w:val="003E6B19"/>
    <w:rsid w:val="003E7318"/>
    <w:rsid w:val="003F1F75"/>
    <w:rsid w:val="003F20CD"/>
    <w:rsid w:val="003F2FB4"/>
    <w:rsid w:val="003F4CF5"/>
    <w:rsid w:val="00400E07"/>
    <w:rsid w:val="00404DF3"/>
    <w:rsid w:val="0040649B"/>
    <w:rsid w:val="0040785C"/>
    <w:rsid w:val="00410D6B"/>
    <w:rsid w:val="00411247"/>
    <w:rsid w:val="00414A39"/>
    <w:rsid w:val="00414E32"/>
    <w:rsid w:val="00415291"/>
    <w:rsid w:val="00417F06"/>
    <w:rsid w:val="00423D22"/>
    <w:rsid w:val="0042767B"/>
    <w:rsid w:val="00427A18"/>
    <w:rsid w:val="004326E6"/>
    <w:rsid w:val="00432948"/>
    <w:rsid w:val="00437138"/>
    <w:rsid w:val="00437F80"/>
    <w:rsid w:val="00440046"/>
    <w:rsid w:val="004463C1"/>
    <w:rsid w:val="00452D5C"/>
    <w:rsid w:val="0045465F"/>
    <w:rsid w:val="0045583A"/>
    <w:rsid w:val="00456B6C"/>
    <w:rsid w:val="00457A29"/>
    <w:rsid w:val="00473499"/>
    <w:rsid w:val="00473820"/>
    <w:rsid w:val="00476356"/>
    <w:rsid w:val="00480519"/>
    <w:rsid w:val="00480D6E"/>
    <w:rsid w:val="00480F72"/>
    <w:rsid w:val="00481F66"/>
    <w:rsid w:val="0048501B"/>
    <w:rsid w:val="0049147F"/>
    <w:rsid w:val="00493356"/>
    <w:rsid w:val="00494983"/>
    <w:rsid w:val="00495129"/>
    <w:rsid w:val="004A1E17"/>
    <w:rsid w:val="004A39A8"/>
    <w:rsid w:val="004A4362"/>
    <w:rsid w:val="004A652A"/>
    <w:rsid w:val="004B04F1"/>
    <w:rsid w:val="004B638F"/>
    <w:rsid w:val="004C3195"/>
    <w:rsid w:val="004C439D"/>
    <w:rsid w:val="004C4544"/>
    <w:rsid w:val="004C48EF"/>
    <w:rsid w:val="004C61A3"/>
    <w:rsid w:val="004C6BF9"/>
    <w:rsid w:val="004D077C"/>
    <w:rsid w:val="004D1096"/>
    <w:rsid w:val="004D2714"/>
    <w:rsid w:val="004D7E14"/>
    <w:rsid w:val="004E1047"/>
    <w:rsid w:val="004E1342"/>
    <w:rsid w:val="004E7CB2"/>
    <w:rsid w:val="004F59EB"/>
    <w:rsid w:val="004F71A3"/>
    <w:rsid w:val="004F7E64"/>
    <w:rsid w:val="00507B4A"/>
    <w:rsid w:val="00514411"/>
    <w:rsid w:val="00525515"/>
    <w:rsid w:val="00532EB5"/>
    <w:rsid w:val="00535057"/>
    <w:rsid w:val="00535443"/>
    <w:rsid w:val="00537628"/>
    <w:rsid w:val="00544DB3"/>
    <w:rsid w:val="005451CD"/>
    <w:rsid w:val="00561E69"/>
    <w:rsid w:val="00563508"/>
    <w:rsid w:val="005654E1"/>
    <w:rsid w:val="005717F9"/>
    <w:rsid w:val="00572614"/>
    <w:rsid w:val="00574ADD"/>
    <w:rsid w:val="00584688"/>
    <w:rsid w:val="00587B0F"/>
    <w:rsid w:val="0059121A"/>
    <w:rsid w:val="0059221F"/>
    <w:rsid w:val="00592D8C"/>
    <w:rsid w:val="00594ABB"/>
    <w:rsid w:val="005958E1"/>
    <w:rsid w:val="005973A8"/>
    <w:rsid w:val="00597876"/>
    <w:rsid w:val="005A2CEB"/>
    <w:rsid w:val="005A5AFC"/>
    <w:rsid w:val="005A64B6"/>
    <w:rsid w:val="005B28C0"/>
    <w:rsid w:val="005B2C7E"/>
    <w:rsid w:val="005B3B65"/>
    <w:rsid w:val="005B72F0"/>
    <w:rsid w:val="005C37A0"/>
    <w:rsid w:val="005C4181"/>
    <w:rsid w:val="005C47C4"/>
    <w:rsid w:val="005D7BC2"/>
    <w:rsid w:val="005E1777"/>
    <w:rsid w:val="005E6745"/>
    <w:rsid w:val="005F5BDE"/>
    <w:rsid w:val="005F6362"/>
    <w:rsid w:val="00604BEF"/>
    <w:rsid w:val="00605E97"/>
    <w:rsid w:val="00606B8B"/>
    <w:rsid w:val="00611D74"/>
    <w:rsid w:val="00612401"/>
    <w:rsid w:val="00612E9A"/>
    <w:rsid w:val="0061501E"/>
    <w:rsid w:val="006167C6"/>
    <w:rsid w:val="00616E16"/>
    <w:rsid w:val="0062469C"/>
    <w:rsid w:val="0062766C"/>
    <w:rsid w:val="006311D9"/>
    <w:rsid w:val="00633AA8"/>
    <w:rsid w:val="00635830"/>
    <w:rsid w:val="00635CDD"/>
    <w:rsid w:val="006401A1"/>
    <w:rsid w:val="00644B5A"/>
    <w:rsid w:val="00644BA2"/>
    <w:rsid w:val="0064521A"/>
    <w:rsid w:val="006462FC"/>
    <w:rsid w:val="006472BD"/>
    <w:rsid w:val="006479EF"/>
    <w:rsid w:val="00651CC5"/>
    <w:rsid w:val="00657663"/>
    <w:rsid w:val="006576A3"/>
    <w:rsid w:val="006606FF"/>
    <w:rsid w:val="006644F1"/>
    <w:rsid w:val="00664D98"/>
    <w:rsid w:val="00670406"/>
    <w:rsid w:val="0067087A"/>
    <w:rsid w:val="0067106C"/>
    <w:rsid w:val="006760DC"/>
    <w:rsid w:val="006826E0"/>
    <w:rsid w:val="00683BCB"/>
    <w:rsid w:val="00684D6C"/>
    <w:rsid w:val="006879C7"/>
    <w:rsid w:val="00694F1F"/>
    <w:rsid w:val="00695455"/>
    <w:rsid w:val="006A0F46"/>
    <w:rsid w:val="006A4DD9"/>
    <w:rsid w:val="006B19BE"/>
    <w:rsid w:val="006C336B"/>
    <w:rsid w:val="006D0E75"/>
    <w:rsid w:val="006D123C"/>
    <w:rsid w:val="006D31C1"/>
    <w:rsid w:val="006D505E"/>
    <w:rsid w:val="006E0B69"/>
    <w:rsid w:val="006E2B86"/>
    <w:rsid w:val="006E2E14"/>
    <w:rsid w:val="006E5B5A"/>
    <w:rsid w:val="006E7667"/>
    <w:rsid w:val="006F03A3"/>
    <w:rsid w:val="006F0624"/>
    <w:rsid w:val="006F6FB2"/>
    <w:rsid w:val="00704ABC"/>
    <w:rsid w:val="007110D4"/>
    <w:rsid w:val="00713105"/>
    <w:rsid w:val="00714174"/>
    <w:rsid w:val="0071679C"/>
    <w:rsid w:val="00721224"/>
    <w:rsid w:val="00722027"/>
    <w:rsid w:val="00723435"/>
    <w:rsid w:val="00732A17"/>
    <w:rsid w:val="0073456C"/>
    <w:rsid w:val="00735CD3"/>
    <w:rsid w:val="00737A7A"/>
    <w:rsid w:val="00742B55"/>
    <w:rsid w:val="00743BE4"/>
    <w:rsid w:val="00745A4A"/>
    <w:rsid w:val="00746910"/>
    <w:rsid w:val="0074770A"/>
    <w:rsid w:val="00750BB9"/>
    <w:rsid w:val="007656BE"/>
    <w:rsid w:val="00766404"/>
    <w:rsid w:val="007710D9"/>
    <w:rsid w:val="00772256"/>
    <w:rsid w:val="00781ABB"/>
    <w:rsid w:val="00781E96"/>
    <w:rsid w:val="00787396"/>
    <w:rsid w:val="0078787C"/>
    <w:rsid w:val="00790E50"/>
    <w:rsid w:val="007957E9"/>
    <w:rsid w:val="00795A60"/>
    <w:rsid w:val="007A2821"/>
    <w:rsid w:val="007A2A49"/>
    <w:rsid w:val="007A2BF5"/>
    <w:rsid w:val="007A30CE"/>
    <w:rsid w:val="007A4731"/>
    <w:rsid w:val="007B00BB"/>
    <w:rsid w:val="007B4291"/>
    <w:rsid w:val="007C0B74"/>
    <w:rsid w:val="007C5504"/>
    <w:rsid w:val="007C6FB3"/>
    <w:rsid w:val="007D12E0"/>
    <w:rsid w:val="007D2FA7"/>
    <w:rsid w:val="007D3A54"/>
    <w:rsid w:val="007D4DE3"/>
    <w:rsid w:val="007D4FAC"/>
    <w:rsid w:val="007D6909"/>
    <w:rsid w:val="007D7E06"/>
    <w:rsid w:val="007E0234"/>
    <w:rsid w:val="007E28EC"/>
    <w:rsid w:val="007E2B34"/>
    <w:rsid w:val="007E5853"/>
    <w:rsid w:val="007E5AFC"/>
    <w:rsid w:val="007E6451"/>
    <w:rsid w:val="007F6E0D"/>
    <w:rsid w:val="007F7463"/>
    <w:rsid w:val="00801445"/>
    <w:rsid w:val="00802257"/>
    <w:rsid w:val="00805C17"/>
    <w:rsid w:val="00806D4D"/>
    <w:rsid w:val="0081000F"/>
    <w:rsid w:val="008107E1"/>
    <w:rsid w:val="00820D5A"/>
    <w:rsid w:val="00822CA5"/>
    <w:rsid w:val="00823FF6"/>
    <w:rsid w:val="008259E5"/>
    <w:rsid w:val="00827738"/>
    <w:rsid w:val="00832C98"/>
    <w:rsid w:val="00836CAB"/>
    <w:rsid w:val="00843935"/>
    <w:rsid w:val="00851A63"/>
    <w:rsid w:val="00853C95"/>
    <w:rsid w:val="008571E7"/>
    <w:rsid w:val="008575DB"/>
    <w:rsid w:val="00861E5B"/>
    <w:rsid w:val="0086226A"/>
    <w:rsid w:val="00862FB1"/>
    <w:rsid w:val="00863DF6"/>
    <w:rsid w:val="00866892"/>
    <w:rsid w:val="00866B3B"/>
    <w:rsid w:val="00866CEF"/>
    <w:rsid w:val="00867E83"/>
    <w:rsid w:val="0087020C"/>
    <w:rsid w:val="0087039D"/>
    <w:rsid w:val="008708E7"/>
    <w:rsid w:val="00870A46"/>
    <w:rsid w:val="00871863"/>
    <w:rsid w:val="00872EE9"/>
    <w:rsid w:val="00873E56"/>
    <w:rsid w:val="00875102"/>
    <w:rsid w:val="00876968"/>
    <w:rsid w:val="00877534"/>
    <w:rsid w:val="00880537"/>
    <w:rsid w:val="008811BE"/>
    <w:rsid w:val="0088466E"/>
    <w:rsid w:val="00886B1B"/>
    <w:rsid w:val="00890929"/>
    <w:rsid w:val="00891FCA"/>
    <w:rsid w:val="00892E01"/>
    <w:rsid w:val="0089356B"/>
    <w:rsid w:val="008952E7"/>
    <w:rsid w:val="00895A51"/>
    <w:rsid w:val="008A2A7C"/>
    <w:rsid w:val="008A437F"/>
    <w:rsid w:val="008A4D72"/>
    <w:rsid w:val="008B144C"/>
    <w:rsid w:val="008B3DC3"/>
    <w:rsid w:val="008B6C4F"/>
    <w:rsid w:val="008B7716"/>
    <w:rsid w:val="008C20CC"/>
    <w:rsid w:val="008C3432"/>
    <w:rsid w:val="008C4291"/>
    <w:rsid w:val="008C4C53"/>
    <w:rsid w:val="008D09AB"/>
    <w:rsid w:val="008D42C1"/>
    <w:rsid w:val="008D5034"/>
    <w:rsid w:val="008D6BA2"/>
    <w:rsid w:val="008D7008"/>
    <w:rsid w:val="008E0FF5"/>
    <w:rsid w:val="008E7C90"/>
    <w:rsid w:val="008E7E69"/>
    <w:rsid w:val="008F30CA"/>
    <w:rsid w:val="008F31EE"/>
    <w:rsid w:val="008F578E"/>
    <w:rsid w:val="00903CFB"/>
    <w:rsid w:val="009048C7"/>
    <w:rsid w:val="0091176B"/>
    <w:rsid w:val="00912827"/>
    <w:rsid w:val="00915686"/>
    <w:rsid w:val="00915BE2"/>
    <w:rsid w:val="00916AEB"/>
    <w:rsid w:val="00920B5D"/>
    <w:rsid w:val="00921AB1"/>
    <w:rsid w:val="009274F6"/>
    <w:rsid w:val="00931AB9"/>
    <w:rsid w:val="00932458"/>
    <w:rsid w:val="009325E2"/>
    <w:rsid w:val="00951423"/>
    <w:rsid w:val="00955DC1"/>
    <w:rsid w:val="0096284C"/>
    <w:rsid w:val="009661A4"/>
    <w:rsid w:val="00967E3A"/>
    <w:rsid w:val="00970055"/>
    <w:rsid w:val="00971630"/>
    <w:rsid w:val="00972616"/>
    <w:rsid w:val="009731BC"/>
    <w:rsid w:val="00975151"/>
    <w:rsid w:val="00982FE5"/>
    <w:rsid w:val="0099040A"/>
    <w:rsid w:val="00991623"/>
    <w:rsid w:val="009A34A1"/>
    <w:rsid w:val="009A466C"/>
    <w:rsid w:val="009A670A"/>
    <w:rsid w:val="009B7EB4"/>
    <w:rsid w:val="009C4182"/>
    <w:rsid w:val="009C6277"/>
    <w:rsid w:val="009C790B"/>
    <w:rsid w:val="009D4075"/>
    <w:rsid w:val="009E001A"/>
    <w:rsid w:val="009E3747"/>
    <w:rsid w:val="009E3E51"/>
    <w:rsid w:val="009E480F"/>
    <w:rsid w:val="009E563B"/>
    <w:rsid w:val="009E6631"/>
    <w:rsid w:val="009F5028"/>
    <w:rsid w:val="009F5740"/>
    <w:rsid w:val="009F6B41"/>
    <w:rsid w:val="00A0025E"/>
    <w:rsid w:val="00A02BFC"/>
    <w:rsid w:val="00A03CB1"/>
    <w:rsid w:val="00A103D8"/>
    <w:rsid w:val="00A1497F"/>
    <w:rsid w:val="00A156FA"/>
    <w:rsid w:val="00A21B85"/>
    <w:rsid w:val="00A23A83"/>
    <w:rsid w:val="00A23B7A"/>
    <w:rsid w:val="00A279A6"/>
    <w:rsid w:val="00A27E6B"/>
    <w:rsid w:val="00A35FCF"/>
    <w:rsid w:val="00A3773E"/>
    <w:rsid w:val="00A40E10"/>
    <w:rsid w:val="00A42E27"/>
    <w:rsid w:val="00A44DA9"/>
    <w:rsid w:val="00A453E0"/>
    <w:rsid w:val="00A52C0B"/>
    <w:rsid w:val="00A541D7"/>
    <w:rsid w:val="00A5732F"/>
    <w:rsid w:val="00A64065"/>
    <w:rsid w:val="00A67564"/>
    <w:rsid w:val="00A724F7"/>
    <w:rsid w:val="00A7436B"/>
    <w:rsid w:val="00A80E93"/>
    <w:rsid w:val="00A81FF6"/>
    <w:rsid w:val="00A8355C"/>
    <w:rsid w:val="00A865C4"/>
    <w:rsid w:val="00A9247C"/>
    <w:rsid w:val="00A944B4"/>
    <w:rsid w:val="00A94700"/>
    <w:rsid w:val="00A95C33"/>
    <w:rsid w:val="00A9786D"/>
    <w:rsid w:val="00A97BE1"/>
    <w:rsid w:val="00AA062C"/>
    <w:rsid w:val="00AB3BD0"/>
    <w:rsid w:val="00AB4BED"/>
    <w:rsid w:val="00AC1F84"/>
    <w:rsid w:val="00AC28B6"/>
    <w:rsid w:val="00AC6796"/>
    <w:rsid w:val="00AD2045"/>
    <w:rsid w:val="00AD3B50"/>
    <w:rsid w:val="00AE01B9"/>
    <w:rsid w:val="00AE72F7"/>
    <w:rsid w:val="00AE77B0"/>
    <w:rsid w:val="00AE7A57"/>
    <w:rsid w:val="00AF3F08"/>
    <w:rsid w:val="00AF68A9"/>
    <w:rsid w:val="00AF6ADA"/>
    <w:rsid w:val="00AF761C"/>
    <w:rsid w:val="00B02D4F"/>
    <w:rsid w:val="00B0403B"/>
    <w:rsid w:val="00B057CA"/>
    <w:rsid w:val="00B11E6E"/>
    <w:rsid w:val="00B14501"/>
    <w:rsid w:val="00B15F35"/>
    <w:rsid w:val="00B160D9"/>
    <w:rsid w:val="00B2126A"/>
    <w:rsid w:val="00B21FAC"/>
    <w:rsid w:val="00B27150"/>
    <w:rsid w:val="00B33DB3"/>
    <w:rsid w:val="00B40AC6"/>
    <w:rsid w:val="00B46CC9"/>
    <w:rsid w:val="00B47BEF"/>
    <w:rsid w:val="00B50463"/>
    <w:rsid w:val="00B50C54"/>
    <w:rsid w:val="00B5223D"/>
    <w:rsid w:val="00B52BD2"/>
    <w:rsid w:val="00B530B3"/>
    <w:rsid w:val="00B56168"/>
    <w:rsid w:val="00B57F73"/>
    <w:rsid w:val="00B62AD7"/>
    <w:rsid w:val="00B6636A"/>
    <w:rsid w:val="00B66724"/>
    <w:rsid w:val="00B66F96"/>
    <w:rsid w:val="00B7240A"/>
    <w:rsid w:val="00B73374"/>
    <w:rsid w:val="00B76701"/>
    <w:rsid w:val="00B816A2"/>
    <w:rsid w:val="00B82EF2"/>
    <w:rsid w:val="00B84F77"/>
    <w:rsid w:val="00B853F9"/>
    <w:rsid w:val="00B94C27"/>
    <w:rsid w:val="00B95A05"/>
    <w:rsid w:val="00B9759F"/>
    <w:rsid w:val="00BA1FDF"/>
    <w:rsid w:val="00BA3543"/>
    <w:rsid w:val="00BA3C40"/>
    <w:rsid w:val="00BB4CA1"/>
    <w:rsid w:val="00BB5E1E"/>
    <w:rsid w:val="00BB75F8"/>
    <w:rsid w:val="00BB7DDF"/>
    <w:rsid w:val="00BC6AB1"/>
    <w:rsid w:val="00BD0E3F"/>
    <w:rsid w:val="00BD0F02"/>
    <w:rsid w:val="00C01847"/>
    <w:rsid w:val="00C02B55"/>
    <w:rsid w:val="00C02E89"/>
    <w:rsid w:val="00C07365"/>
    <w:rsid w:val="00C141EC"/>
    <w:rsid w:val="00C15753"/>
    <w:rsid w:val="00C159D6"/>
    <w:rsid w:val="00C16181"/>
    <w:rsid w:val="00C2252D"/>
    <w:rsid w:val="00C22A82"/>
    <w:rsid w:val="00C23296"/>
    <w:rsid w:val="00C23D88"/>
    <w:rsid w:val="00C31815"/>
    <w:rsid w:val="00C323C6"/>
    <w:rsid w:val="00C32AB3"/>
    <w:rsid w:val="00C34750"/>
    <w:rsid w:val="00C4047F"/>
    <w:rsid w:val="00C40F67"/>
    <w:rsid w:val="00C4177F"/>
    <w:rsid w:val="00C42097"/>
    <w:rsid w:val="00C43C86"/>
    <w:rsid w:val="00C470E1"/>
    <w:rsid w:val="00C503FC"/>
    <w:rsid w:val="00C53A9D"/>
    <w:rsid w:val="00C54F23"/>
    <w:rsid w:val="00C60E11"/>
    <w:rsid w:val="00C61C0D"/>
    <w:rsid w:val="00C65261"/>
    <w:rsid w:val="00C67C1D"/>
    <w:rsid w:val="00C747EA"/>
    <w:rsid w:val="00C74BBC"/>
    <w:rsid w:val="00C85752"/>
    <w:rsid w:val="00C87C59"/>
    <w:rsid w:val="00CA1206"/>
    <w:rsid w:val="00CA24D4"/>
    <w:rsid w:val="00CA32B9"/>
    <w:rsid w:val="00CA3A71"/>
    <w:rsid w:val="00CA573D"/>
    <w:rsid w:val="00CA5D56"/>
    <w:rsid w:val="00CA60E6"/>
    <w:rsid w:val="00CA7BA3"/>
    <w:rsid w:val="00CB07EC"/>
    <w:rsid w:val="00CB0D4E"/>
    <w:rsid w:val="00CB14C0"/>
    <w:rsid w:val="00CB272B"/>
    <w:rsid w:val="00CB43F0"/>
    <w:rsid w:val="00CB5309"/>
    <w:rsid w:val="00CB7FC3"/>
    <w:rsid w:val="00CC3311"/>
    <w:rsid w:val="00CC716F"/>
    <w:rsid w:val="00CC7D29"/>
    <w:rsid w:val="00CD1D2A"/>
    <w:rsid w:val="00CD6B91"/>
    <w:rsid w:val="00CD75E4"/>
    <w:rsid w:val="00CD7AA3"/>
    <w:rsid w:val="00CE0202"/>
    <w:rsid w:val="00CF3780"/>
    <w:rsid w:val="00CF573F"/>
    <w:rsid w:val="00CF6CE0"/>
    <w:rsid w:val="00D03C9C"/>
    <w:rsid w:val="00D048E8"/>
    <w:rsid w:val="00D15454"/>
    <w:rsid w:val="00D17A21"/>
    <w:rsid w:val="00D23FBF"/>
    <w:rsid w:val="00D24AA2"/>
    <w:rsid w:val="00D26B56"/>
    <w:rsid w:val="00D3316E"/>
    <w:rsid w:val="00D3394C"/>
    <w:rsid w:val="00D34C2D"/>
    <w:rsid w:val="00D41E9D"/>
    <w:rsid w:val="00D44D23"/>
    <w:rsid w:val="00D46BA1"/>
    <w:rsid w:val="00D6110F"/>
    <w:rsid w:val="00D63379"/>
    <w:rsid w:val="00D76156"/>
    <w:rsid w:val="00D76EC5"/>
    <w:rsid w:val="00D83880"/>
    <w:rsid w:val="00D86F0E"/>
    <w:rsid w:val="00D91762"/>
    <w:rsid w:val="00D933C8"/>
    <w:rsid w:val="00DA0ED1"/>
    <w:rsid w:val="00DA103F"/>
    <w:rsid w:val="00DA1080"/>
    <w:rsid w:val="00DA49C7"/>
    <w:rsid w:val="00DB0C0E"/>
    <w:rsid w:val="00DB130D"/>
    <w:rsid w:val="00DB6659"/>
    <w:rsid w:val="00DC19F3"/>
    <w:rsid w:val="00DC37FD"/>
    <w:rsid w:val="00DC58A2"/>
    <w:rsid w:val="00DC5B40"/>
    <w:rsid w:val="00DC67B4"/>
    <w:rsid w:val="00DC7096"/>
    <w:rsid w:val="00DD251E"/>
    <w:rsid w:val="00DD5788"/>
    <w:rsid w:val="00DE00CC"/>
    <w:rsid w:val="00DE4824"/>
    <w:rsid w:val="00DE4B44"/>
    <w:rsid w:val="00DE67B4"/>
    <w:rsid w:val="00DE7E6F"/>
    <w:rsid w:val="00DF3DCA"/>
    <w:rsid w:val="00DF75DC"/>
    <w:rsid w:val="00DF77FF"/>
    <w:rsid w:val="00E04886"/>
    <w:rsid w:val="00E07C66"/>
    <w:rsid w:val="00E2174F"/>
    <w:rsid w:val="00E3048C"/>
    <w:rsid w:val="00E316CB"/>
    <w:rsid w:val="00E31FFA"/>
    <w:rsid w:val="00E37846"/>
    <w:rsid w:val="00E40122"/>
    <w:rsid w:val="00E43BF6"/>
    <w:rsid w:val="00E44ED7"/>
    <w:rsid w:val="00E50AF0"/>
    <w:rsid w:val="00E52932"/>
    <w:rsid w:val="00E53CC7"/>
    <w:rsid w:val="00E55D50"/>
    <w:rsid w:val="00E56177"/>
    <w:rsid w:val="00E63E00"/>
    <w:rsid w:val="00E64018"/>
    <w:rsid w:val="00E64922"/>
    <w:rsid w:val="00E66842"/>
    <w:rsid w:val="00E67215"/>
    <w:rsid w:val="00E73E74"/>
    <w:rsid w:val="00E758A3"/>
    <w:rsid w:val="00E7776B"/>
    <w:rsid w:val="00E866C4"/>
    <w:rsid w:val="00E93EA0"/>
    <w:rsid w:val="00E971C5"/>
    <w:rsid w:val="00EA0846"/>
    <w:rsid w:val="00EA5D5D"/>
    <w:rsid w:val="00EA643F"/>
    <w:rsid w:val="00EA6AD8"/>
    <w:rsid w:val="00EB00D2"/>
    <w:rsid w:val="00EB09DA"/>
    <w:rsid w:val="00EB1D1A"/>
    <w:rsid w:val="00EB6627"/>
    <w:rsid w:val="00EB7051"/>
    <w:rsid w:val="00EC006B"/>
    <w:rsid w:val="00EC1AD7"/>
    <w:rsid w:val="00EC4DB6"/>
    <w:rsid w:val="00EC66F5"/>
    <w:rsid w:val="00EC7573"/>
    <w:rsid w:val="00ED166C"/>
    <w:rsid w:val="00ED4897"/>
    <w:rsid w:val="00EE4B15"/>
    <w:rsid w:val="00EF02A9"/>
    <w:rsid w:val="00EF3186"/>
    <w:rsid w:val="00EF7E86"/>
    <w:rsid w:val="00F07337"/>
    <w:rsid w:val="00F11F42"/>
    <w:rsid w:val="00F15898"/>
    <w:rsid w:val="00F15A26"/>
    <w:rsid w:val="00F16616"/>
    <w:rsid w:val="00F20D5A"/>
    <w:rsid w:val="00F21C61"/>
    <w:rsid w:val="00F2554E"/>
    <w:rsid w:val="00F279C8"/>
    <w:rsid w:val="00F35B21"/>
    <w:rsid w:val="00F40023"/>
    <w:rsid w:val="00F41053"/>
    <w:rsid w:val="00F47A0E"/>
    <w:rsid w:val="00F47DB0"/>
    <w:rsid w:val="00F50545"/>
    <w:rsid w:val="00F50658"/>
    <w:rsid w:val="00F5133B"/>
    <w:rsid w:val="00F60CD5"/>
    <w:rsid w:val="00F64424"/>
    <w:rsid w:val="00F6445A"/>
    <w:rsid w:val="00F666B6"/>
    <w:rsid w:val="00F67767"/>
    <w:rsid w:val="00F70A91"/>
    <w:rsid w:val="00F716C0"/>
    <w:rsid w:val="00F75690"/>
    <w:rsid w:val="00F75CCB"/>
    <w:rsid w:val="00F82793"/>
    <w:rsid w:val="00F83712"/>
    <w:rsid w:val="00F925C9"/>
    <w:rsid w:val="00FA4719"/>
    <w:rsid w:val="00FB37A7"/>
    <w:rsid w:val="00FB52CB"/>
    <w:rsid w:val="00FC32E6"/>
    <w:rsid w:val="00FC63C9"/>
    <w:rsid w:val="00FD0A15"/>
    <w:rsid w:val="00FD3808"/>
    <w:rsid w:val="00FE52CF"/>
    <w:rsid w:val="00FE759C"/>
    <w:rsid w:val="00FF13B6"/>
    <w:rsid w:val="00FF422C"/>
    <w:rsid w:val="00FF649D"/>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 w:type="paragraph" w:styleId="aa">
    <w:name w:val="No Spacing"/>
    <w:uiPriority w:val="1"/>
    <w:qFormat/>
    <w:rsid w:val="00143CE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44C"/>
  </w:style>
  <w:style w:type="paragraph" w:styleId="1">
    <w:name w:val="heading 1"/>
    <w:basedOn w:val="a"/>
    <w:next w:val="a"/>
    <w:link w:val="10"/>
    <w:qFormat/>
    <w:rsid w:val="0007143A"/>
    <w:pPr>
      <w:keepNext/>
      <w:autoSpaceDE w:val="0"/>
      <w:autoSpaceDN w:val="0"/>
      <w:spacing w:before="240" w:after="60"/>
      <w:jc w:val="center"/>
      <w:outlineLvl w:val="0"/>
    </w:pPr>
    <w:rPr>
      <w:rFonts w:ascii="Times New Roman" w:eastAsia="Times New Roman" w:hAnsi="Times New Roman" w:cs="Arial"/>
      <w:b/>
      <w:bCs/>
      <w:kern w:val="32"/>
      <w:sz w:val="24"/>
      <w:szCs w:val="32"/>
      <w:lang w:val="en-US" w:eastAsia="zh-CN"/>
    </w:rPr>
  </w:style>
  <w:style w:type="paragraph" w:styleId="3">
    <w:name w:val="heading 3"/>
    <w:basedOn w:val="a"/>
    <w:next w:val="a"/>
    <w:link w:val="30"/>
    <w:uiPriority w:val="9"/>
    <w:semiHidden/>
    <w:unhideWhenUsed/>
    <w:qFormat/>
    <w:rsid w:val="00CA5D5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F6ADA"/>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AF6ADA"/>
    <w:rPr>
      <w:rFonts w:ascii="Times New Roman" w:eastAsia="Times New Roman" w:hAnsi="Times New Roman" w:cs="Times New Roman"/>
      <w:sz w:val="24"/>
      <w:szCs w:val="24"/>
      <w:lang w:eastAsia="ru-RU"/>
    </w:rPr>
  </w:style>
  <w:style w:type="table" w:styleId="a5">
    <w:name w:val="Table Grid"/>
    <w:aliases w:val="Сетка_таблицы"/>
    <w:basedOn w:val="a1"/>
    <w:uiPriority w:val="59"/>
    <w:rsid w:val="00AF6AD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5912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5"/>
    <w:uiPriority w:val="59"/>
    <w:rsid w:val="00886B1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C02E89"/>
    <w:pPr>
      <w:widowControl w:val="0"/>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12">
    <w:name w:val="Style12"/>
    <w:basedOn w:val="a"/>
    <w:rsid w:val="0007143A"/>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60">
    <w:name w:val="Font Style60"/>
    <w:rsid w:val="0007143A"/>
    <w:rPr>
      <w:rFonts w:ascii="Times New Roman" w:hAnsi="Times New Roman" w:cs="Times New Roman"/>
      <w:sz w:val="18"/>
      <w:szCs w:val="18"/>
    </w:rPr>
  </w:style>
  <w:style w:type="paragraph" w:customStyle="1" w:styleId="Style15">
    <w:name w:val="Style15"/>
    <w:basedOn w:val="a"/>
    <w:rsid w:val="0007143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53">
    <w:name w:val="Font Style53"/>
    <w:rsid w:val="0007143A"/>
    <w:rPr>
      <w:rFonts w:ascii="Times New Roman" w:hAnsi="Times New Roman" w:cs="Times New Roman"/>
      <w:b/>
      <w:bCs/>
      <w:sz w:val="22"/>
      <w:szCs w:val="22"/>
    </w:rPr>
  </w:style>
  <w:style w:type="character" w:customStyle="1" w:styleId="10">
    <w:name w:val="Заголовок 1 Знак"/>
    <w:basedOn w:val="a0"/>
    <w:link w:val="1"/>
    <w:rsid w:val="0007143A"/>
    <w:rPr>
      <w:rFonts w:ascii="Times New Roman" w:eastAsia="Times New Roman" w:hAnsi="Times New Roman" w:cs="Arial"/>
      <w:b/>
      <w:bCs/>
      <w:kern w:val="32"/>
      <w:sz w:val="24"/>
      <w:szCs w:val="32"/>
      <w:lang w:val="en-US" w:eastAsia="zh-CN"/>
    </w:rPr>
  </w:style>
  <w:style w:type="paragraph" w:styleId="a7">
    <w:name w:val="Normal (Web)"/>
    <w:aliases w:val="Обычный (Web)"/>
    <w:basedOn w:val="a"/>
    <w:uiPriority w:val="99"/>
    <w:semiHidden/>
    <w:unhideWhenUsed/>
    <w:rsid w:val="00A865C4"/>
    <w:pPr>
      <w:spacing w:after="50" w:line="240" w:lineRule="auto"/>
    </w:pPr>
    <w:rPr>
      <w:rFonts w:ascii="Verdana" w:eastAsia="Times New Roman" w:hAnsi="Verdana" w:cs="Times New Roman"/>
      <w:color w:val="494949"/>
      <w:sz w:val="12"/>
      <w:szCs w:val="12"/>
      <w:lang w:eastAsia="ru-RU"/>
    </w:rPr>
  </w:style>
  <w:style w:type="paragraph" w:customStyle="1" w:styleId="12">
    <w:name w:val="Абзац списка1"/>
    <w:basedOn w:val="a"/>
    <w:rsid w:val="00A865C4"/>
    <w:pPr>
      <w:ind w:left="720"/>
    </w:pPr>
    <w:rPr>
      <w:rFonts w:ascii="Calibri" w:eastAsia="Times New Roman" w:hAnsi="Calibri" w:cs="Times New Roman"/>
    </w:rPr>
  </w:style>
  <w:style w:type="paragraph" w:customStyle="1" w:styleId="TableParagraph">
    <w:name w:val="Table Paragraph"/>
    <w:basedOn w:val="a"/>
    <w:uiPriority w:val="1"/>
    <w:qFormat/>
    <w:rsid w:val="005958E1"/>
    <w:pPr>
      <w:widowControl w:val="0"/>
      <w:autoSpaceDE w:val="0"/>
      <w:autoSpaceDN w:val="0"/>
      <w:spacing w:after="0" w:line="240" w:lineRule="auto"/>
    </w:pPr>
    <w:rPr>
      <w:rFonts w:ascii="Times New Roman" w:eastAsia="Times New Roman" w:hAnsi="Times New Roman" w:cs="Times New Roman"/>
    </w:rPr>
  </w:style>
  <w:style w:type="character" w:customStyle="1" w:styleId="a8">
    <w:name w:val="Основной текст_"/>
    <w:link w:val="31"/>
    <w:rsid w:val="00C85752"/>
    <w:rPr>
      <w:sz w:val="28"/>
      <w:szCs w:val="28"/>
      <w:shd w:val="clear" w:color="auto" w:fill="FFFFFF"/>
    </w:rPr>
  </w:style>
  <w:style w:type="paragraph" w:customStyle="1" w:styleId="31">
    <w:name w:val="Основной текст3"/>
    <w:basedOn w:val="a"/>
    <w:link w:val="a8"/>
    <w:rsid w:val="00C85752"/>
    <w:pPr>
      <w:shd w:val="clear" w:color="auto" w:fill="FFFFFF"/>
      <w:spacing w:after="0" w:line="322" w:lineRule="exact"/>
      <w:ind w:hanging="360"/>
    </w:pPr>
    <w:rPr>
      <w:sz w:val="28"/>
      <w:szCs w:val="28"/>
      <w:shd w:val="clear" w:color="auto" w:fill="FFFFFF"/>
    </w:rPr>
  </w:style>
  <w:style w:type="character" w:styleId="a9">
    <w:name w:val="Hyperlink"/>
    <w:basedOn w:val="a0"/>
    <w:uiPriority w:val="99"/>
    <w:unhideWhenUsed/>
    <w:rsid w:val="009F5028"/>
    <w:rPr>
      <w:color w:val="0000FF" w:themeColor="hyperlink"/>
      <w:u w:val="single"/>
    </w:rPr>
  </w:style>
  <w:style w:type="character" w:customStyle="1" w:styleId="30">
    <w:name w:val="Заголовок 3 Знак"/>
    <w:basedOn w:val="a0"/>
    <w:link w:val="3"/>
    <w:uiPriority w:val="9"/>
    <w:semiHidden/>
    <w:rsid w:val="00CA5D56"/>
    <w:rPr>
      <w:rFonts w:asciiTheme="majorHAnsi" w:eastAsiaTheme="majorEastAsia" w:hAnsiTheme="majorHAnsi" w:cstheme="majorBidi"/>
      <w:color w:val="243F60" w:themeColor="accent1" w:themeShade="7F"/>
      <w:sz w:val="24"/>
      <w:szCs w:val="24"/>
    </w:rPr>
  </w:style>
  <w:style w:type="character" w:customStyle="1" w:styleId="FontStyle149">
    <w:name w:val="Font Style149"/>
    <w:uiPriority w:val="99"/>
    <w:rsid w:val="00186B94"/>
    <w:rPr>
      <w:rFonts w:ascii="Times New Roman" w:hAnsi="Times New Roman" w:cs="Times New Roman"/>
      <w:color w:val="000000"/>
      <w:sz w:val="26"/>
      <w:szCs w:val="26"/>
    </w:rPr>
  </w:style>
  <w:style w:type="paragraph" w:styleId="aa">
    <w:name w:val="No Spacing"/>
    <w:uiPriority w:val="1"/>
    <w:qFormat/>
    <w:rsid w:val="00143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2951">
      <w:bodyDiv w:val="1"/>
      <w:marLeft w:val="0"/>
      <w:marRight w:val="0"/>
      <w:marTop w:val="0"/>
      <w:marBottom w:val="0"/>
      <w:divBdr>
        <w:top w:val="none" w:sz="0" w:space="0" w:color="auto"/>
        <w:left w:val="none" w:sz="0" w:space="0" w:color="auto"/>
        <w:bottom w:val="none" w:sz="0" w:space="0" w:color="auto"/>
        <w:right w:val="none" w:sz="0" w:space="0" w:color="auto"/>
      </w:divBdr>
    </w:div>
    <w:div w:id="203635562">
      <w:bodyDiv w:val="1"/>
      <w:marLeft w:val="0"/>
      <w:marRight w:val="0"/>
      <w:marTop w:val="0"/>
      <w:marBottom w:val="0"/>
      <w:divBdr>
        <w:top w:val="none" w:sz="0" w:space="0" w:color="auto"/>
        <w:left w:val="none" w:sz="0" w:space="0" w:color="auto"/>
        <w:bottom w:val="none" w:sz="0" w:space="0" w:color="auto"/>
        <w:right w:val="none" w:sz="0" w:space="0" w:color="auto"/>
      </w:divBdr>
    </w:div>
    <w:div w:id="418841273">
      <w:bodyDiv w:val="1"/>
      <w:marLeft w:val="0"/>
      <w:marRight w:val="0"/>
      <w:marTop w:val="0"/>
      <w:marBottom w:val="0"/>
      <w:divBdr>
        <w:top w:val="none" w:sz="0" w:space="0" w:color="auto"/>
        <w:left w:val="none" w:sz="0" w:space="0" w:color="auto"/>
        <w:bottom w:val="none" w:sz="0" w:space="0" w:color="auto"/>
        <w:right w:val="none" w:sz="0" w:space="0" w:color="auto"/>
      </w:divBdr>
      <w:divsChild>
        <w:div w:id="1223833183">
          <w:marLeft w:val="0"/>
          <w:marRight w:val="0"/>
          <w:marTop w:val="0"/>
          <w:marBottom w:val="0"/>
          <w:divBdr>
            <w:top w:val="none" w:sz="0" w:space="0" w:color="auto"/>
            <w:left w:val="none" w:sz="0" w:space="0" w:color="auto"/>
            <w:bottom w:val="none" w:sz="0" w:space="0" w:color="auto"/>
            <w:right w:val="none" w:sz="0" w:space="0" w:color="auto"/>
          </w:divBdr>
        </w:div>
        <w:div w:id="1770154574">
          <w:marLeft w:val="0"/>
          <w:marRight w:val="0"/>
          <w:marTop w:val="0"/>
          <w:marBottom w:val="0"/>
          <w:divBdr>
            <w:top w:val="none" w:sz="0" w:space="0" w:color="auto"/>
            <w:left w:val="none" w:sz="0" w:space="0" w:color="auto"/>
            <w:bottom w:val="none" w:sz="0" w:space="0" w:color="auto"/>
            <w:right w:val="none" w:sz="0" w:space="0" w:color="auto"/>
          </w:divBdr>
        </w:div>
        <w:div w:id="1487208635">
          <w:marLeft w:val="0"/>
          <w:marRight w:val="0"/>
          <w:marTop w:val="0"/>
          <w:marBottom w:val="0"/>
          <w:divBdr>
            <w:top w:val="none" w:sz="0" w:space="0" w:color="auto"/>
            <w:left w:val="none" w:sz="0" w:space="0" w:color="auto"/>
            <w:bottom w:val="none" w:sz="0" w:space="0" w:color="auto"/>
            <w:right w:val="none" w:sz="0" w:space="0" w:color="auto"/>
          </w:divBdr>
        </w:div>
        <w:div w:id="2116247042">
          <w:marLeft w:val="0"/>
          <w:marRight w:val="0"/>
          <w:marTop w:val="0"/>
          <w:marBottom w:val="0"/>
          <w:divBdr>
            <w:top w:val="none" w:sz="0" w:space="0" w:color="auto"/>
            <w:left w:val="none" w:sz="0" w:space="0" w:color="auto"/>
            <w:bottom w:val="none" w:sz="0" w:space="0" w:color="auto"/>
            <w:right w:val="none" w:sz="0" w:space="0" w:color="auto"/>
          </w:divBdr>
        </w:div>
      </w:divsChild>
    </w:div>
    <w:div w:id="514923008">
      <w:bodyDiv w:val="1"/>
      <w:marLeft w:val="0"/>
      <w:marRight w:val="0"/>
      <w:marTop w:val="0"/>
      <w:marBottom w:val="0"/>
      <w:divBdr>
        <w:top w:val="none" w:sz="0" w:space="0" w:color="auto"/>
        <w:left w:val="none" w:sz="0" w:space="0" w:color="auto"/>
        <w:bottom w:val="none" w:sz="0" w:space="0" w:color="auto"/>
        <w:right w:val="none" w:sz="0" w:space="0" w:color="auto"/>
      </w:divBdr>
    </w:div>
    <w:div w:id="590705319">
      <w:bodyDiv w:val="1"/>
      <w:marLeft w:val="0"/>
      <w:marRight w:val="0"/>
      <w:marTop w:val="0"/>
      <w:marBottom w:val="0"/>
      <w:divBdr>
        <w:top w:val="none" w:sz="0" w:space="0" w:color="auto"/>
        <w:left w:val="none" w:sz="0" w:space="0" w:color="auto"/>
        <w:bottom w:val="none" w:sz="0" w:space="0" w:color="auto"/>
        <w:right w:val="none" w:sz="0" w:space="0" w:color="auto"/>
      </w:divBdr>
    </w:div>
    <w:div w:id="654531491">
      <w:bodyDiv w:val="1"/>
      <w:marLeft w:val="0"/>
      <w:marRight w:val="0"/>
      <w:marTop w:val="0"/>
      <w:marBottom w:val="0"/>
      <w:divBdr>
        <w:top w:val="none" w:sz="0" w:space="0" w:color="auto"/>
        <w:left w:val="none" w:sz="0" w:space="0" w:color="auto"/>
        <w:bottom w:val="none" w:sz="0" w:space="0" w:color="auto"/>
        <w:right w:val="none" w:sz="0" w:space="0" w:color="auto"/>
      </w:divBdr>
    </w:div>
    <w:div w:id="723941949">
      <w:bodyDiv w:val="1"/>
      <w:marLeft w:val="0"/>
      <w:marRight w:val="0"/>
      <w:marTop w:val="0"/>
      <w:marBottom w:val="0"/>
      <w:divBdr>
        <w:top w:val="none" w:sz="0" w:space="0" w:color="auto"/>
        <w:left w:val="none" w:sz="0" w:space="0" w:color="auto"/>
        <w:bottom w:val="none" w:sz="0" w:space="0" w:color="auto"/>
        <w:right w:val="none" w:sz="0" w:space="0" w:color="auto"/>
      </w:divBdr>
    </w:div>
    <w:div w:id="753624541">
      <w:bodyDiv w:val="1"/>
      <w:marLeft w:val="0"/>
      <w:marRight w:val="0"/>
      <w:marTop w:val="0"/>
      <w:marBottom w:val="0"/>
      <w:divBdr>
        <w:top w:val="none" w:sz="0" w:space="0" w:color="auto"/>
        <w:left w:val="none" w:sz="0" w:space="0" w:color="auto"/>
        <w:bottom w:val="none" w:sz="0" w:space="0" w:color="auto"/>
        <w:right w:val="none" w:sz="0" w:space="0" w:color="auto"/>
      </w:divBdr>
    </w:div>
    <w:div w:id="780682983">
      <w:bodyDiv w:val="1"/>
      <w:marLeft w:val="0"/>
      <w:marRight w:val="0"/>
      <w:marTop w:val="0"/>
      <w:marBottom w:val="0"/>
      <w:divBdr>
        <w:top w:val="none" w:sz="0" w:space="0" w:color="auto"/>
        <w:left w:val="none" w:sz="0" w:space="0" w:color="auto"/>
        <w:bottom w:val="none" w:sz="0" w:space="0" w:color="auto"/>
        <w:right w:val="none" w:sz="0" w:space="0" w:color="auto"/>
      </w:divBdr>
    </w:div>
    <w:div w:id="867182924">
      <w:bodyDiv w:val="1"/>
      <w:marLeft w:val="0"/>
      <w:marRight w:val="0"/>
      <w:marTop w:val="0"/>
      <w:marBottom w:val="0"/>
      <w:divBdr>
        <w:top w:val="none" w:sz="0" w:space="0" w:color="auto"/>
        <w:left w:val="none" w:sz="0" w:space="0" w:color="auto"/>
        <w:bottom w:val="none" w:sz="0" w:space="0" w:color="auto"/>
        <w:right w:val="none" w:sz="0" w:space="0" w:color="auto"/>
      </w:divBdr>
    </w:div>
    <w:div w:id="923613500">
      <w:bodyDiv w:val="1"/>
      <w:marLeft w:val="0"/>
      <w:marRight w:val="0"/>
      <w:marTop w:val="0"/>
      <w:marBottom w:val="0"/>
      <w:divBdr>
        <w:top w:val="none" w:sz="0" w:space="0" w:color="auto"/>
        <w:left w:val="none" w:sz="0" w:space="0" w:color="auto"/>
        <w:bottom w:val="none" w:sz="0" w:space="0" w:color="auto"/>
        <w:right w:val="none" w:sz="0" w:space="0" w:color="auto"/>
      </w:divBdr>
    </w:div>
    <w:div w:id="976639926">
      <w:bodyDiv w:val="1"/>
      <w:marLeft w:val="0"/>
      <w:marRight w:val="0"/>
      <w:marTop w:val="0"/>
      <w:marBottom w:val="0"/>
      <w:divBdr>
        <w:top w:val="none" w:sz="0" w:space="0" w:color="auto"/>
        <w:left w:val="none" w:sz="0" w:space="0" w:color="auto"/>
        <w:bottom w:val="none" w:sz="0" w:space="0" w:color="auto"/>
        <w:right w:val="none" w:sz="0" w:space="0" w:color="auto"/>
      </w:divBdr>
      <w:divsChild>
        <w:div w:id="772821192">
          <w:marLeft w:val="0"/>
          <w:marRight w:val="0"/>
          <w:marTop w:val="0"/>
          <w:marBottom w:val="0"/>
          <w:divBdr>
            <w:top w:val="none" w:sz="0" w:space="0" w:color="auto"/>
            <w:left w:val="none" w:sz="0" w:space="0" w:color="auto"/>
            <w:bottom w:val="none" w:sz="0" w:space="0" w:color="auto"/>
            <w:right w:val="none" w:sz="0" w:space="0" w:color="auto"/>
          </w:divBdr>
        </w:div>
      </w:divsChild>
    </w:div>
    <w:div w:id="1079864146">
      <w:bodyDiv w:val="1"/>
      <w:marLeft w:val="0"/>
      <w:marRight w:val="0"/>
      <w:marTop w:val="0"/>
      <w:marBottom w:val="0"/>
      <w:divBdr>
        <w:top w:val="none" w:sz="0" w:space="0" w:color="auto"/>
        <w:left w:val="none" w:sz="0" w:space="0" w:color="auto"/>
        <w:bottom w:val="none" w:sz="0" w:space="0" w:color="auto"/>
        <w:right w:val="none" w:sz="0" w:space="0" w:color="auto"/>
      </w:divBdr>
    </w:div>
    <w:div w:id="1125583877">
      <w:bodyDiv w:val="1"/>
      <w:marLeft w:val="0"/>
      <w:marRight w:val="0"/>
      <w:marTop w:val="0"/>
      <w:marBottom w:val="0"/>
      <w:divBdr>
        <w:top w:val="none" w:sz="0" w:space="0" w:color="auto"/>
        <w:left w:val="none" w:sz="0" w:space="0" w:color="auto"/>
        <w:bottom w:val="none" w:sz="0" w:space="0" w:color="auto"/>
        <w:right w:val="none" w:sz="0" w:space="0" w:color="auto"/>
      </w:divBdr>
    </w:div>
    <w:div w:id="1238395364">
      <w:bodyDiv w:val="1"/>
      <w:marLeft w:val="0"/>
      <w:marRight w:val="0"/>
      <w:marTop w:val="0"/>
      <w:marBottom w:val="0"/>
      <w:divBdr>
        <w:top w:val="none" w:sz="0" w:space="0" w:color="auto"/>
        <w:left w:val="none" w:sz="0" w:space="0" w:color="auto"/>
        <w:bottom w:val="none" w:sz="0" w:space="0" w:color="auto"/>
        <w:right w:val="none" w:sz="0" w:space="0" w:color="auto"/>
      </w:divBdr>
    </w:div>
    <w:div w:id="1382435123">
      <w:bodyDiv w:val="1"/>
      <w:marLeft w:val="0"/>
      <w:marRight w:val="0"/>
      <w:marTop w:val="0"/>
      <w:marBottom w:val="0"/>
      <w:divBdr>
        <w:top w:val="none" w:sz="0" w:space="0" w:color="auto"/>
        <w:left w:val="none" w:sz="0" w:space="0" w:color="auto"/>
        <w:bottom w:val="none" w:sz="0" w:space="0" w:color="auto"/>
        <w:right w:val="none" w:sz="0" w:space="0" w:color="auto"/>
      </w:divBdr>
    </w:div>
    <w:div w:id="1425108013">
      <w:bodyDiv w:val="1"/>
      <w:marLeft w:val="0"/>
      <w:marRight w:val="0"/>
      <w:marTop w:val="0"/>
      <w:marBottom w:val="0"/>
      <w:divBdr>
        <w:top w:val="none" w:sz="0" w:space="0" w:color="auto"/>
        <w:left w:val="none" w:sz="0" w:space="0" w:color="auto"/>
        <w:bottom w:val="none" w:sz="0" w:space="0" w:color="auto"/>
        <w:right w:val="none" w:sz="0" w:space="0" w:color="auto"/>
      </w:divBdr>
    </w:div>
    <w:div w:id="1448353111">
      <w:bodyDiv w:val="1"/>
      <w:marLeft w:val="0"/>
      <w:marRight w:val="0"/>
      <w:marTop w:val="0"/>
      <w:marBottom w:val="0"/>
      <w:divBdr>
        <w:top w:val="none" w:sz="0" w:space="0" w:color="auto"/>
        <w:left w:val="none" w:sz="0" w:space="0" w:color="auto"/>
        <w:bottom w:val="none" w:sz="0" w:space="0" w:color="auto"/>
        <w:right w:val="none" w:sz="0" w:space="0" w:color="auto"/>
      </w:divBdr>
    </w:div>
    <w:div w:id="1474786227">
      <w:bodyDiv w:val="1"/>
      <w:marLeft w:val="0"/>
      <w:marRight w:val="0"/>
      <w:marTop w:val="0"/>
      <w:marBottom w:val="0"/>
      <w:divBdr>
        <w:top w:val="none" w:sz="0" w:space="0" w:color="auto"/>
        <w:left w:val="none" w:sz="0" w:space="0" w:color="auto"/>
        <w:bottom w:val="none" w:sz="0" w:space="0" w:color="auto"/>
        <w:right w:val="none" w:sz="0" w:space="0" w:color="auto"/>
      </w:divBdr>
    </w:div>
    <w:div w:id="1475443086">
      <w:bodyDiv w:val="1"/>
      <w:marLeft w:val="0"/>
      <w:marRight w:val="0"/>
      <w:marTop w:val="0"/>
      <w:marBottom w:val="0"/>
      <w:divBdr>
        <w:top w:val="none" w:sz="0" w:space="0" w:color="auto"/>
        <w:left w:val="none" w:sz="0" w:space="0" w:color="auto"/>
        <w:bottom w:val="none" w:sz="0" w:space="0" w:color="auto"/>
        <w:right w:val="none" w:sz="0" w:space="0" w:color="auto"/>
      </w:divBdr>
    </w:div>
    <w:div w:id="1480073936">
      <w:bodyDiv w:val="1"/>
      <w:marLeft w:val="0"/>
      <w:marRight w:val="0"/>
      <w:marTop w:val="0"/>
      <w:marBottom w:val="0"/>
      <w:divBdr>
        <w:top w:val="none" w:sz="0" w:space="0" w:color="auto"/>
        <w:left w:val="none" w:sz="0" w:space="0" w:color="auto"/>
        <w:bottom w:val="none" w:sz="0" w:space="0" w:color="auto"/>
        <w:right w:val="none" w:sz="0" w:space="0" w:color="auto"/>
      </w:divBdr>
    </w:div>
    <w:div w:id="1629046226">
      <w:bodyDiv w:val="1"/>
      <w:marLeft w:val="0"/>
      <w:marRight w:val="0"/>
      <w:marTop w:val="0"/>
      <w:marBottom w:val="0"/>
      <w:divBdr>
        <w:top w:val="none" w:sz="0" w:space="0" w:color="auto"/>
        <w:left w:val="none" w:sz="0" w:space="0" w:color="auto"/>
        <w:bottom w:val="none" w:sz="0" w:space="0" w:color="auto"/>
        <w:right w:val="none" w:sz="0" w:space="0" w:color="auto"/>
      </w:divBdr>
    </w:div>
    <w:div w:id="1638337869">
      <w:bodyDiv w:val="1"/>
      <w:marLeft w:val="0"/>
      <w:marRight w:val="0"/>
      <w:marTop w:val="0"/>
      <w:marBottom w:val="0"/>
      <w:divBdr>
        <w:top w:val="none" w:sz="0" w:space="0" w:color="auto"/>
        <w:left w:val="none" w:sz="0" w:space="0" w:color="auto"/>
        <w:bottom w:val="none" w:sz="0" w:space="0" w:color="auto"/>
        <w:right w:val="none" w:sz="0" w:space="0" w:color="auto"/>
      </w:divBdr>
    </w:div>
    <w:div w:id="1800340808">
      <w:bodyDiv w:val="1"/>
      <w:marLeft w:val="0"/>
      <w:marRight w:val="0"/>
      <w:marTop w:val="0"/>
      <w:marBottom w:val="0"/>
      <w:divBdr>
        <w:top w:val="none" w:sz="0" w:space="0" w:color="auto"/>
        <w:left w:val="none" w:sz="0" w:space="0" w:color="auto"/>
        <w:bottom w:val="none" w:sz="0" w:space="0" w:color="auto"/>
        <w:right w:val="none" w:sz="0" w:space="0" w:color="auto"/>
      </w:divBdr>
    </w:div>
    <w:div w:id="1808859762">
      <w:bodyDiv w:val="1"/>
      <w:marLeft w:val="0"/>
      <w:marRight w:val="0"/>
      <w:marTop w:val="0"/>
      <w:marBottom w:val="0"/>
      <w:divBdr>
        <w:top w:val="none" w:sz="0" w:space="0" w:color="auto"/>
        <w:left w:val="none" w:sz="0" w:space="0" w:color="auto"/>
        <w:bottom w:val="none" w:sz="0" w:space="0" w:color="auto"/>
        <w:right w:val="none" w:sz="0" w:space="0" w:color="auto"/>
      </w:divBdr>
    </w:div>
    <w:div w:id="1832141373">
      <w:bodyDiv w:val="1"/>
      <w:marLeft w:val="0"/>
      <w:marRight w:val="0"/>
      <w:marTop w:val="0"/>
      <w:marBottom w:val="0"/>
      <w:divBdr>
        <w:top w:val="none" w:sz="0" w:space="0" w:color="auto"/>
        <w:left w:val="none" w:sz="0" w:space="0" w:color="auto"/>
        <w:bottom w:val="none" w:sz="0" w:space="0" w:color="auto"/>
        <w:right w:val="none" w:sz="0" w:space="0" w:color="auto"/>
      </w:divBdr>
      <w:divsChild>
        <w:div w:id="1391608696">
          <w:marLeft w:val="0"/>
          <w:marRight w:val="0"/>
          <w:marTop w:val="0"/>
          <w:marBottom w:val="0"/>
          <w:divBdr>
            <w:top w:val="none" w:sz="0" w:space="0" w:color="auto"/>
            <w:left w:val="none" w:sz="0" w:space="0" w:color="auto"/>
            <w:bottom w:val="none" w:sz="0" w:space="0" w:color="auto"/>
            <w:right w:val="none" w:sz="0" w:space="0" w:color="auto"/>
          </w:divBdr>
        </w:div>
      </w:divsChild>
    </w:div>
    <w:div w:id="1992784857">
      <w:bodyDiv w:val="1"/>
      <w:marLeft w:val="0"/>
      <w:marRight w:val="0"/>
      <w:marTop w:val="0"/>
      <w:marBottom w:val="0"/>
      <w:divBdr>
        <w:top w:val="none" w:sz="0" w:space="0" w:color="auto"/>
        <w:left w:val="none" w:sz="0" w:space="0" w:color="auto"/>
        <w:bottom w:val="none" w:sz="0" w:space="0" w:color="auto"/>
        <w:right w:val="none" w:sz="0" w:space="0" w:color="auto"/>
      </w:divBdr>
    </w:div>
    <w:div w:id="2128113769">
      <w:bodyDiv w:val="1"/>
      <w:marLeft w:val="0"/>
      <w:marRight w:val="0"/>
      <w:marTop w:val="0"/>
      <w:marBottom w:val="0"/>
      <w:divBdr>
        <w:top w:val="none" w:sz="0" w:space="0" w:color="auto"/>
        <w:left w:val="none" w:sz="0" w:space="0" w:color="auto"/>
        <w:bottom w:val="none" w:sz="0" w:space="0" w:color="auto"/>
        <w:right w:val="none" w:sz="0" w:space="0" w:color="auto"/>
      </w:divBdr>
    </w:div>
    <w:div w:id="2145464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tl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81F04-A507-4FAA-AB64-5DF54D17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29</Pages>
  <Words>7778</Words>
  <Characters>44335</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Speed_XP</Company>
  <LinksUpToDate>false</LinksUpToDate>
  <CharactersWithSpaces>52009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Speed_XP</dc:creator>
  <cp:lastModifiedBy>Людмила Владимировна</cp:lastModifiedBy>
  <cp:revision>18</cp:revision>
  <dcterms:created xsi:type="dcterms:W3CDTF">2021-12-19T18:34:00Z</dcterms:created>
  <dcterms:modified xsi:type="dcterms:W3CDTF">2022-09-09T11:22:00Z</dcterms:modified>
</cp:coreProperties>
</file>